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69" w:rsidRDefault="00F96C69" w:rsidP="00F96C69"/>
    <w:p w:rsidR="00F96C69" w:rsidRPr="00AB0F84" w:rsidRDefault="00F96C69" w:rsidP="00F96C69">
      <w:pPr>
        <w:pStyle w:val="Heading1"/>
        <w:spacing w:line="240" w:lineRule="auto"/>
        <w:rPr>
          <w:rFonts w:eastAsiaTheme="minorHAnsi" w:cstheme="minorBidi"/>
        </w:rPr>
      </w:pPr>
      <w:bookmarkStart w:id="0" w:name="_GoBack"/>
      <w:r w:rsidRPr="008C3645">
        <w:t xml:space="preserve">He </w:t>
      </w:r>
      <w:proofErr w:type="spellStart"/>
      <w:r w:rsidRPr="008C3645">
        <w:t>Ngohe</w:t>
      </w:r>
      <w:proofErr w:type="spellEnd"/>
      <w:r w:rsidRPr="008C3645">
        <w:t xml:space="preserve"> </w:t>
      </w:r>
      <w:proofErr w:type="spellStart"/>
      <w:r w:rsidRPr="008C3645">
        <w:t>Ako</w:t>
      </w:r>
      <w:proofErr w:type="spellEnd"/>
      <w:r w:rsidRPr="008C3645">
        <w:t xml:space="preserve"> 1: He </w:t>
      </w:r>
      <w:proofErr w:type="spellStart"/>
      <w:r w:rsidRPr="008C3645">
        <w:t>Māramatanga</w:t>
      </w:r>
      <w:proofErr w:type="spellEnd"/>
      <w:r w:rsidRPr="008C3645">
        <w:t xml:space="preserve"> </w:t>
      </w:r>
      <w:proofErr w:type="spellStart"/>
      <w:r w:rsidRPr="008C3645">
        <w:t>Rakahinonga</w:t>
      </w:r>
      <w:proofErr w:type="spellEnd"/>
    </w:p>
    <w:bookmarkEnd w:id="0"/>
    <w:p w:rsidR="00F96C69" w:rsidRPr="000D37B6" w:rsidRDefault="00F96C69" w:rsidP="00F96C69">
      <w:pPr>
        <w:numPr>
          <w:ilvl w:val="0"/>
          <w:numId w:val="21"/>
        </w:numPr>
        <w:spacing w:after="0" w:line="240" w:lineRule="auto"/>
        <w:ind w:left="360"/>
      </w:pPr>
      <w:proofErr w:type="spellStart"/>
      <w:r w:rsidRPr="000D37B6">
        <w:rPr>
          <w:color w:val="222222"/>
          <w:highlight w:val="white"/>
        </w:rPr>
        <w:t>Tautohua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kia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rua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ngā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rakahinonga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tō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rohe</w:t>
      </w:r>
      <w:proofErr w:type="spellEnd"/>
      <w:r w:rsidRPr="000D37B6">
        <w:rPr>
          <w:color w:val="222222"/>
          <w:highlight w:val="white"/>
        </w:rPr>
        <w:t>.</w:t>
      </w:r>
    </w:p>
    <w:p w:rsidR="00F96C69" w:rsidRPr="000D37B6" w:rsidRDefault="00F96C69" w:rsidP="00F96C69">
      <w:pPr>
        <w:numPr>
          <w:ilvl w:val="0"/>
          <w:numId w:val="21"/>
        </w:numPr>
        <w:spacing w:after="0" w:line="240" w:lineRule="auto"/>
        <w:ind w:left="360"/>
      </w:pPr>
      <w:r w:rsidRPr="000D37B6">
        <w:t xml:space="preserve">He aha ō </w:t>
      </w:r>
      <w:proofErr w:type="spellStart"/>
      <w:r w:rsidRPr="000D37B6">
        <w:t>rāua</w:t>
      </w:r>
      <w:proofErr w:type="spellEnd"/>
      <w:r w:rsidRPr="000D37B6">
        <w:t xml:space="preserve"> pakihi?</w:t>
      </w:r>
    </w:p>
    <w:p w:rsidR="00F96C69" w:rsidRPr="000D37B6" w:rsidRDefault="00F96C69" w:rsidP="00F96C69">
      <w:pPr>
        <w:spacing w:line="240" w:lineRule="auto"/>
        <w:jc w:val="both"/>
        <w:rPr>
          <w:color w:val="222222"/>
          <w:highlight w:val="white"/>
        </w:rPr>
      </w:pPr>
    </w:p>
    <w:p w:rsidR="00F96C69" w:rsidRPr="000D37B6" w:rsidRDefault="00F96C69" w:rsidP="00F96C69">
      <w:pPr>
        <w:spacing w:line="240" w:lineRule="auto"/>
        <w:jc w:val="both"/>
        <w:rPr>
          <w:color w:val="222222"/>
          <w:highlight w:val="white"/>
        </w:rPr>
      </w:pPr>
      <w:proofErr w:type="spellStart"/>
      <w:r w:rsidRPr="000D37B6">
        <w:rPr>
          <w:color w:val="222222"/>
          <w:highlight w:val="white"/>
        </w:rPr>
        <w:t>Nāku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whakarato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ēnei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tauira</w:t>
      </w:r>
      <w:proofErr w:type="spellEnd"/>
      <w:r w:rsidRPr="000D37B6">
        <w:rPr>
          <w:color w:val="222222"/>
          <w:highlight w:val="white"/>
        </w:rPr>
        <w:t xml:space="preserve"> e </w:t>
      </w:r>
      <w:proofErr w:type="spellStart"/>
      <w:r w:rsidRPr="000D37B6">
        <w:rPr>
          <w:color w:val="222222"/>
          <w:highlight w:val="white"/>
        </w:rPr>
        <w:t>rua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ki</w:t>
      </w:r>
      <w:proofErr w:type="spellEnd"/>
      <w:r w:rsidRPr="000D37B6">
        <w:rPr>
          <w:color w:val="222222"/>
          <w:highlight w:val="white"/>
        </w:rPr>
        <w:t xml:space="preserve"> a koe:</w:t>
      </w:r>
    </w:p>
    <w:tbl>
      <w:tblPr>
        <w:tblStyle w:val="GridTable1Light-Accent2"/>
        <w:tblW w:w="5000" w:type="pct"/>
        <w:tblLook w:val="0600" w:firstRow="0" w:lastRow="0" w:firstColumn="0" w:lastColumn="0" w:noHBand="1" w:noVBand="1"/>
      </w:tblPr>
      <w:tblGrid>
        <w:gridCol w:w="2743"/>
        <w:gridCol w:w="6273"/>
      </w:tblGrid>
      <w:tr w:rsidR="00F96C69" w:rsidRPr="000D37B6" w:rsidTr="00F96C69">
        <w:tc>
          <w:tcPr>
            <w:tcW w:w="1521" w:type="pct"/>
          </w:tcPr>
          <w:p w:rsidR="00F96C69" w:rsidRPr="000D37B6" w:rsidRDefault="00F96C69" w:rsidP="00616D93">
            <w:pPr>
              <w:pStyle w:val="Heading3"/>
              <w:outlineLvl w:val="2"/>
              <w:rPr>
                <w:color w:val="0000FF"/>
                <w:highlight w:val="white"/>
              </w:rPr>
            </w:pPr>
            <w:proofErr w:type="spellStart"/>
            <w:r w:rsidRPr="000D37B6">
              <w:rPr>
                <w:highlight w:val="white"/>
              </w:rPr>
              <w:t>Ingoa</w:t>
            </w:r>
            <w:proofErr w:type="spellEnd"/>
            <w:r w:rsidRPr="000D37B6">
              <w:rPr>
                <w:highlight w:val="white"/>
              </w:rPr>
              <w:t xml:space="preserve"> o </w:t>
            </w:r>
            <w:proofErr w:type="spellStart"/>
            <w:r w:rsidRPr="000D37B6">
              <w:rPr>
                <w:highlight w:val="white"/>
              </w:rPr>
              <w:t>ngā</w:t>
            </w:r>
            <w:proofErr w:type="spellEnd"/>
            <w:r w:rsidRPr="000D37B6">
              <w:rPr>
                <w:highlight w:val="white"/>
              </w:rPr>
              <w:t xml:space="preserve"> </w:t>
            </w:r>
            <w:proofErr w:type="spellStart"/>
            <w:r w:rsidRPr="000D37B6">
              <w:rPr>
                <w:highlight w:val="white"/>
              </w:rPr>
              <w:t>rakahinonga</w:t>
            </w:r>
            <w:proofErr w:type="spellEnd"/>
          </w:p>
        </w:tc>
        <w:tc>
          <w:tcPr>
            <w:tcW w:w="3479" w:type="pct"/>
          </w:tcPr>
          <w:p w:rsidR="00F96C69" w:rsidRPr="000D37B6" w:rsidRDefault="00F96C69" w:rsidP="00616D93">
            <w:pPr>
              <w:pStyle w:val="Heading3"/>
              <w:outlineLvl w:val="2"/>
            </w:pPr>
            <w:r w:rsidRPr="000D37B6">
              <w:t xml:space="preserve">Ō </w:t>
            </w:r>
            <w:proofErr w:type="spellStart"/>
            <w:r w:rsidRPr="000D37B6">
              <w:t>rāua</w:t>
            </w:r>
            <w:proofErr w:type="spellEnd"/>
            <w:r w:rsidRPr="000D37B6">
              <w:t xml:space="preserve">/ ō </w:t>
            </w:r>
            <w:proofErr w:type="spellStart"/>
            <w:r w:rsidRPr="000D37B6">
              <w:t>rātou</w:t>
            </w:r>
            <w:proofErr w:type="spellEnd"/>
            <w:r w:rsidRPr="000D37B6">
              <w:t xml:space="preserve"> pakihi</w:t>
            </w:r>
          </w:p>
        </w:tc>
      </w:tr>
      <w:tr w:rsidR="00F96C69" w:rsidRPr="000D37B6" w:rsidTr="00F96C69">
        <w:tc>
          <w:tcPr>
            <w:tcW w:w="1521" w:type="pct"/>
          </w:tcPr>
          <w:p w:rsidR="00F96C69" w:rsidRPr="005E2355" w:rsidRDefault="00F96C69" w:rsidP="00616D93">
            <w:pPr>
              <w:jc w:val="both"/>
              <w:rPr>
                <w:color w:val="222222"/>
                <w:szCs w:val="24"/>
                <w:highlight w:val="white"/>
              </w:rPr>
            </w:pPr>
            <w:hyperlink r:id="rId7">
              <w:r w:rsidRPr="005E2355">
                <w:rPr>
                  <w:b/>
                  <w:color w:val="0000FF"/>
                  <w:szCs w:val="24"/>
                  <w:highlight w:val="white"/>
                  <w:u w:val="single"/>
                </w:rPr>
                <w:t xml:space="preserve">Pipi </w:t>
              </w:r>
              <w:proofErr w:type="spellStart"/>
              <w:r w:rsidRPr="005E2355">
                <w:rPr>
                  <w:b/>
                  <w:color w:val="0000FF"/>
                  <w:szCs w:val="24"/>
                  <w:highlight w:val="white"/>
                  <w:u w:val="single"/>
                </w:rPr>
                <w:t>Mā</w:t>
              </w:r>
              <w:proofErr w:type="spellEnd"/>
            </w:hyperlink>
          </w:p>
        </w:tc>
        <w:tc>
          <w:tcPr>
            <w:tcW w:w="3479" w:type="pct"/>
          </w:tcPr>
          <w:p w:rsidR="00F96C69" w:rsidRPr="005E2355" w:rsidRDefault="00F96C69" w:rsidP="00616D93">
            <w:pPr>
              <w:shd w:val="clear" w:color="auto" w:fill="FFFFFF"/>
              <w:jc w:val="both"/>
              <w:rPr>
                <w:szCs w:val="24"/>
                <w:highlight w:val="white"/>
              </w:rPr>
            </w:pPr>
            <w:r w:rsidRPr="005E2355">
              <w:rPr>
                <w:szCs w:val="24"/>
              </w:rPr>
              <w:t xml:space="preserve">Ko </w:t>
            </w:r>
            <w:proofErr w:type="spellStart"/>
            <w:r w:rsidRPr="005E2355">
              <w:rPr>
                <w:szCs w:val="24"/>
              </w:rPr>
              <w:t>Hōhepa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Tuahine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rāua</w:t>
            </w:r>
            <w:proofErr w:type="spellEnd"/>
            <w:r w:rsidRPr="005E2355">
              <w:rPr>
                <w:szCs w:val="24"/>
              </w:rPr>
              <w:t xml:space="preserve"> ko Kristin Ross </w:t>
            </w:r>
            <w:proofErr w:type="spellStart"/>
            <w:r w:rsidRPr="005E2355">
              <w:rPr>
                <w:szCs w:val="24"/>
              </w:rPr>
              <w:t>ngā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kaihanga</w:t>
            </w:r>
            <w:proofErr w:type="spellEnd"/>
            <w:r w:rsidRPr="005E2355">
              <w:rPr>
                <w:szCs w:val="24"/>
              </w:rPr>
              <w:t xml:space="preserve"> o </w:t>
            </w:r>
            <w:proofErr w:type="spellStart"/>
            <w:r w:rsidRPr="005E2355">
              <w:rPr>
                <w:szCs w:val="24"/>
              </w:rPr>
              <w:t>ngā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keretao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kōrero</w:t>
            </w:r>
            <w:proofErr w:type="spellEnd"/>
            <w:r w:rsidRPr="005E2355">
              <w:rPr>
                <w:szCs w:val="24"/>
              </w:rPr>
              <w:t xml:space="preserve"> reo Māori </w:t>
            </w:r>
            <w:proofErr w:type="spellStart"/>
            <w:r w:rsidRPr="005E2355">
              <w:rPr>
                <w:szCs w:val="24"/>
              </w:rPr>
              <w:t>tuatahi</w:t>
            </w:r>
            <w:proofErr w:type="spellEnd"/>
            <w:r w:rsidRPr="005E2355">
              <w:rPr>
                <w:szCs w:val="24"/>
              </w:rPr>
              <w:t xml:space="preserve"> o </w:t>
            </w:r>
            <w:proofErr w:type="spellStart"/>
            <w:r w:rsidRPr="005E2355">
              <w:rPr>
                <w:szCs w:val="24"/>
              </w:rPr>
              <w:t>te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ao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mā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ngā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tamariki</w:t>
            </w:r>
            <w:proofErr w:type="spellEnd"/>
            <w:r w:rsidRPr="005E2355">
              <w:rPr>
                <w:szCs w:val="24"/>
              </w:rPr>
              <w:t xml:space="preserve">, Pipi </w:t>
            </w:r>
            <w:proofErr w:type="spellStart"/>
            <w:r w:rsidRPr="005E2355">
              <w:rPr>
                <w:szCs w:val="24"/>
              </w:rPr>
              <w:t>Mā</w:t>
            </w:r>
            <w:proofErr w:type="spellEnd"/>
            <w:r w:rsidRPr="005E2355">
              <w:rPr>
                <w:szCs w:val="24"/>
              </w:rPr>
              <w:t xml:space="preserve">. I </w:t>
            </w:r>
            <w:proofErr w:type="spellStart"/>
            <w:r w:rsidRPr="005E2355">
              <w:rPr>
                <w:szCs w:val="24"/>
              </w:rPr>
              <w:t>kitea</w:t>
            </w:r>
            <w:proofErr w:type="spellEnd"/>
            <w:r w:rsidRPr="005E2355">
              <w:rPr>
                <w:szCs w:val="24"/>
              </w:rPr>
              <w:t xml:space="preserve"> e </w:t>
            </w:r>
            <w:proofErr w:type="spellStart"/>
            <w:r w:rsidRPr="005E2355">
              <w:rPr>
                <w:szCs w:val="24"/>
              </w:rPr>
              <w:t>te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takirua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nei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kua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pōuri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te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maha</w:t>
            </w:r>
            <w:proofErr w:type="spellEnd"/>
            <w:r w:rsidRPr="005E2355">
              <w:rPr>
                <w:szCs w:val="24"/>
              </w:rPr>
              <w:t xml:space="preserve"> o </w:t>
            </w:r>
            <w:proofErr w:type="spellStart"/>
            <w:r w:rsidRPr="005E2355">
              <w:rPr>
                <w:szCs w:val="24"/>
              </w:rPr>
              <w:t>ngā</w:t>
            </w:r>
            <w:proofErr w:type="spellEnd"/>
            <w:r w:rsidRPr="005E2355">
              <w:rPr>
                <w:szCs w:val="24"/>
              </w:rPr>
              <w:t xml:space="preserve"> whānau </w:t>
            </w:r>
            <w:proofErr w:type="spellStart"/>
            <w:r w:rsidRPr="005E2355">
              <w:rPr>
                <w:szCs w:val="24"/>
              </w:rPr>
              <w:t>kōrero</w:t>
            </w:r>
            <w:proofErr w:type="spellEnd"/>
            <w:r w:rsidRPr="005E2355">
              <w:rPr>
                <w:szCs w:val="24"/>
              </w:rPr>
              <w:t xml:space="preserve"> Māori </w:t>
            </w:r>
            <w:proofErr w:type="spellStart"/>
            <w:r w:rsidRPr="005E2355">
              <w:rPr>
                <w:szCs w:val="24"/>
              </w:rPr>
              <w:t>ki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te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korenga</w:t>
            </w:r>
            <w:proofErr w:type="spellEnd"/>
            <w:r w:rsidRPr="005E2355">
              <w:rPr>
                <w:szCs w:val="24"/>
              </w:rPr>
              <w:t xml:space="preserve"> o </w:t>
            </w:r>
            <w:proofErr w:type="spellStart"/>
            <w:r w:rsidRPr="005E2355">
              <w:rPr>
                <w:szCs w:val="24"/>
              </w:rPr>
              <w:t>ngā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rauemi</w:t>
            </w:r>
            <w:proofErr w:type="spellEnd"/>
            <w:r w:rsidRPr="005E2355">
              <w:rPr>
                <w:szCs w:val="24"/>
              </w:rPr>
              <w:t xml:space="preserve"> Māori </w:t>
            </w:r>
            <w:proofErr w:type="spellStart"/>
            <w:r w:rsidRPr="005E2355">
              <w:rPr>
                <w:szCs w:val="24"/>
              </w:rPr>
              <w:t>mā</w:t>
            </w:r>
            <w:proofErr w:type="spellEnd"/>
            <w:r w:rsidRPr="005E2355">
              <w:rPr>
                <w:szCs w:val="24"/>
              </w:rPr>
              <w:t xml:space="preserve"> ā </w:t>
            </w:r>
            <w:proofErr w:type="spellStart"/>
            <w:r w:rsidRPr="005E2355">
              <w:rPr>
                <w:szCs w:val="24"/>
              </w:rPr>
              <w:t>rātou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tamariki</w:t>
            </w:r>
            <w:proofErr w:type="spellEnd"/>
            <w:r w:rsidRPr="005E2355">
              <w:rPr>
                <w:szCs w:val="24"/>
              </w:rPr>
              <w:t xml:space="preserve">.  I </w:t>
            </w:r>
            <w:proofErr w:type="spellStart"/>
            <w:r w:rsidRPr="005E2355">
              <w:rPr>
                <w:szCs w:val="24"/>
              </w:rPr>
              <w:t>te</w:t>
            </w:r>
            <w:proofErr w:type="spellEnd"/>
            <w:r w:rsidRPr="005E2355">
              <w:rPr>
                <w:szCs w:val="24"/>
              </w:rPr>
              <w:t xml:space="preserve"> tau 2016, </w:t>
            </w:r>
            <w:proofErr w:type="spellStart"/>
            <w:r w:rsidRPr="005E2355">
              <w:rPr>
                <w:szCs w:val="24"/>
              </w:rPr>
              <w:t>hei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tuatahitanga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te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ao</w:t>
            </w:r>
            <w:proofErr w:type="spellEnd"/>
            <w:r w:rsidRPr="005E2355">
              <w:rPr>
                <w:szCs w:val="24"/>
              </w:rPr>
              <w:t xml:space="preserve">, </w:t>
            </w:r>
            <w:proofErr w:type="spellStart"/>
            <w:r w:rsidRPr="005E2355">
              <w:rPr>
                <w:szCs w:val="24"/>
              </w:rPr>
              <w:t>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whakarewahia</w:t>
            </w:r>
            <w:proofErr w:type="spellEnd"/>
            <w:r w:rsidRPr="005E2355">
              <w:rPr>
                <w:szCs w:val="24"/>
              </w:rPr>
              <w:t xml:space="preserve"> e </w:t>
            </w:r>
            <w:proofErr w:type="spellStart"/>
            <w:r w:rsidRPr="005E2355">
              <w:rPr>
                <w:szCs w:val="24"/>
              </w:rPr>
              <w:t>rāua</w:t>
            </w:r>
            <w:proofErr w:type="spellEnd"/>
            <w:r w:rsidRPr="005E2355">
              <w:rPr>
                <w:szCs w:val="24"/>
              </w:rPr>
              <w:t xml:space="preserve"> a Pipi </w:t>
            </w:r>
            <w:proofErr w:type="spellStart"/>
            <w:r w:rsidRPr="005E2355">
              <w:rPr>
                <w:szCs w:val="24"/>
              </w:rPr>
              <w:t>Mā</w:t>
            </w:r>
            <w:proofErr w:type="spellEnd"/>
            <w:r w:rsidRPr="005E2355">
              <w:rPr>
                <w:szCs w:val="24"/>
              </w:rPr>
              <w:t xml:space="preserve"> – ko </w:t>
            </w:r>
            <w:proofErr w:type="spellStart"/>
            <w:r w:rsidRPr="005E2355">
              <w:rPr>
                <w:szCs w:val="24"/>
              </w:rPr>
              <w:t>ngā</w:t>
            </w:r>
            <w:proofErr w:type="spellEnd"/>
            <w:r w:rsidRPr="005E2355">
              <w:rPr>
                <w:szCs w:val="24"/>
              </w:rPr>
              <w:t xml:space="preserve"> taonga </w:t>
            </w:r>
            <w:proofErr w:type="spellStart"/>
            <w:r w:rsidRPr="005E2355">
              <w:rPr>
                <w:szCs w:val="24"/>
              </w:rPr>
              <w:t>tuatahi</w:t>
            </w:r>
            <w:proofErr w:type="spellEnd"/>
            <w:r w:rsidRPr="005E2355">
              <w:rPr>
                <w:szCs w:val="24"/>
              </w:rPr>
              <w:t xml:space="preserve"> ko </w:t>
            </w:r>
            <w:proofErr w:type="spellStart"/>
            <w:r w:rsidRPr="005E2355">
              <w:rPr>
                <w:szCs w:val="24"/>
              </w:rPr>
              <w:t>te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kohinga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kōrero</w:t>
            </w:r>
            <w:proofErr w:type="spellEnd"/>
            <w:r w:rsidRPr="005E2355">
              <w:rPr>
                <w:szCs w:val="24"/>
              </w:rPr>
              <w:t xml:space="preserve">. I </w:t>
            </w:r>
            <w:proofErr w:type="spellStart"/>
            <w:r w:rsidRPr="005E2355">
              <w:rPr>
                <w:szCs w:val="24"/>
              </w:rPr>
              <w:t>hokona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ngā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keretao</w:t>
            </w:r>
            <w:proofErr w:type="spellEnd"/>
            <w:r w:rsidRPr="005E2355">
              <w:rPr>
                <w:szCs w:val="24"/>
              </w:rPr>
              <w:t xml:space="preserve">, ā, </w:t>
            </w:r>
            <w:proofErr w:type="spellStart"/>
            <w:r w:rsidRPr="005E2355">
              <w:rPr>
                <w:szCs w:val="24"/>
              </w:rPr>
              <w:t>i</w:t>
            </w:r>
            <w:proofErr w:type="spellEnd"/>
            <w:r w:rsidRPr="005E2355">
              <w:rPr>
                <w:szCs w:val="24"/>
              </w:rPr>
              <w:t xml:space="preserve"> pau </w:t>
            </w:r>
            <w:proofErr w:type="spellStart"/>
            <w:r w:rsidRPr="005E2355">
              <w:rPr>
                <w:szCs w:val="24"/>
              </w:rPr>
              <w:t>katoa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i</w:t>
            </w:r>
            <w:proofErr w:type="spellEnd"/>
            <w:r w:rsidRPr="005E2355">
              <w:rPr>
                <w:szCs w:val="24"/>
              </w:rPr>
              <w:t xml:space="preserve"> roto </w:t>
            </w:r>
            <w:proofErr w:type="spellStart"/>
            <w:r w:rsidRPr="005E2355">
              <w:rPr>
                <w:szCs w:val="24"/>
              </w:rPr>
              <w:t>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te</w:t>
            </w:r>
            <w:proofErr w:type="spellEnd"/>
            <w:r w:rsidRPr="005E2355">
              <w:rPr>
                <w:szCs w:val="24"/>
              </w:rPr>
              <w:t xml:space="preserve"> 36 </w:t>
            </w:r>
            <w:proofErr w:type="spellStart"/>
            <w:r w:rsidRPr="005E2355">
              <w:rPr>
                <w:szCs w:val="24"/>
              </w:rPr>
              <w:t>haora</w:t>
            </w:r>
            <w:proofErr w:type="spellEnd"/>
            <w:r w:rsidRPr="005E2355">
              <w:rPr>
                <w:szCs w:val="24"/>
              </w:rPr>
              <w:t xml:space="preserve">.  I </w:t>
            </w:r>
            <w:proofErr w:type="spellStart"/>
            <w:r w:rsidRPr="005E2355">
              <w:rPr>
                <w:szCs w:val="24"/>
              </w:rPr>
              <w:t>te</w:t>
            </w:r>
            <w:proofErr w:type="spellEnd"/>
            <w:r w:rsidRPr="005E2355">
              <w:rPr>
                <w:szCs w:val="24"/>
              </w:rPr>
              <w:t xml:space="preserve"> tau 2017, </w:t>
            </w:r>
            <w:proofErr w:type="spellStart"/>
            <w:r w:rsidRPr="005E2355">
              <w:rPr>
                <w:szCs w:val="24"/>
              </w:rPr>
              <w:t>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uakina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hoki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te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taupānga</w:t>
            </w:r>
            <w:proofErr w:type="spellEnd"/>
            <w:r w:rsidRPr="005E2355">
              <w:rPr>
                <w:szCs w:val="24"/>
              </w:rPr>
              <w:t xml:space="preserve"> Tae, he </w:t>
            </w:r>
            <w:proofErr w:type="spellStart"/>
            <w:r w:rsidRPr="005E2355">
              <w:rPr>
                <w:szCs w:val="24"/>
              </w:rPr>
              <w:t>taupānga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mā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ngā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tamariki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ki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te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ako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ngā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tae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ki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te</w:t>
            </w:r>
            <w:proofErr w:type="spellEnd"/>
            <w:r w:rsidRPr="005E2355">
              <w:rPr>
                <w:szCs w:val="24"/>
              </w:rPr>
              <w:t xml:space="preserve"> reo Māori </w:t>
            </w:r>
            <w:proofErr w:type="spellStart"/>
            <w:r w:rsidRPr="005E2355">
              <w:rPr>
                <w:szCs w:val="24"/>
              </w:rPr>
              <w:t>mā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te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tirohanga</w:t>
            </w:r>
            <w:proofErr w:type="spellEnd"/>
            <w:r w:rsidRPr="005E2355">
              <w:rPr>
                <w:szCs w:val="24"/>
              </w:rPr>
              <w:t xml:space="preserve"> Māori </w:t>
            </w:r>
            <w:proofErr w:type="spellStart"/>
            <w:r w:rsidRPr="005E2355">
              <w:rPr>
                <w:szCs w:val="24"/>
              </w:rPr>
              <w:t>ahurei</w:t>
            </w:r>
            <w:proofErr w:type="spellEnd"/>
            <w:r w:rsidRPr="005E2355">
              <w:rPr>
                <w:szCs w:val="24"/>
              </w:rPr>
              <w:t xml:space="preserve">. He taonga Pipi </w:t>
            </w:r>
            <w:proofErr w:type="spellStart"/>
            <w:r w:rsidRPr="005E2355">
              <w:rPr>
                <w:szCs w:val="24"/>
              </w:rPr>
              <w:t>Mā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anō</w:t>
            </w:r>
            <w:proofErr w:type="spellEnd"/>
            <w:r w:rsidRPr="005E2355">
              <w:rPr>
                <w:szCs w:val="24"/>
              </w:rPr>
              <w:t xml:space="preserve"> ā </w:t>
            </w:r>
            <w:proofErr w:type="spellStart"/>
            <w:r w:rsidRPr="005E2355">
              <w:rPr>
                <w:szCs w:val="24"/>
              </w:rPr>
              <w:t>rāua</w:t>
            </w:r>
            <w:proofErr w:type="spellEnd"/>
            <w:r w:rsidRPr="005E2355">
              <w:rPr>
                <w:szCs w:val="24"/>
              </w:rPr>
              <w:t xml:space="preserve">, ka </w:t>
            </w:r>
            <w:proofErr w:type="spellStart"/>
            <w:r w:rsidRPr="005E2355">
              <w:rPr>
                <w:szCs w:val="24"/>
              </w:rPr>
              <w:t>tautoko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tā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rāua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arotahi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ki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te</w:t>
            </w:r>
            <w:proofErr w:type="spellEnd"/>
            <w:r w:rsidRPr="005E2355">
              <w:rPr>
                <w:szCs w:val="24"/>
              </w:rPr>
              <w:t xml:space="preserve"> reo Māori, </w:t>
            </w:r>
            <w:proofErr w:type="spellStart"/>
            <w:r w:rsidRPr="005E2355">
              <w:rPr>
                <w:szCs w:val="24"/>
              </w:rPr>
              <w:t>kei</w:t>
            </w:r>
            <w:proofErr w:type="spellEnd"/>
            <w:r w:rsidRPr="005E2355">
              <w:rPr>
                <w:szCs w:val="24"/>
              </w:rPr>
              <w:t xml:space="preserve"> roto ko </w:t>
            </w:r>
            <w:proofErr w:type="spellStart"/>
            <w:r w:rsidRPr="005E2355">
              <w:rPr>
                <w:szCs w:val="24"/>
              </w:rPr>
              <w:t>ngā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kāri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whakaatu</w:t>
            </w:r>
            <w:proofErr w:type="spellEnd"/>
            <w:r w:rsidRPr="005E2355">
              <w:rPr>
                <w:szCs w:val="24"/>
              </w:rPr>
              <w:t xml:space="preserve">, </w:t>
            </w:r>
            <w:proofErr w:type="spellStart"/>
            <w:r w:rsidRPr="005E2355">
              <w:rPr>
                <w:szCs w:val="24"/>
              </w:rPr>
              <w:t>ngā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puka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kauruku</w:t>
            </w:r>
            <w:proofErr w:type="spellEnd"/>
            <w:r w:rsidRPr="005E2355">
              <w:rPr>
                <w:szCs w:val="24"/>
              </w:rPr>
              <w:t xml:space="preserve"> me </w:t>
            </w:r>
            <w:proofErr w:type="spellStart"/>
            <w:r w:rsidRPr="005E2355">
              <w:rPr>
                <w:szCs w:val="24"/>
              </w:rPr>
              <w:t>ngā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tīhāte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Nō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Te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Arawa</w:t>
            </w:r>
            <w:proofErr w:type="spellEnd"/>
            <w:r w:rsidRPr="005E2355">
              <w:rPr>
                <w:szCs w:val="24"/>
              </w:rPr>
              <w:t xml:space="preserve"> me </w:t>
            </w:r>
            <w:proofErr w:type="spellStart"/>
            <w:r w:rsidRPr="005E2355">
              <w:rPr>
                <w:szCs w:val="24"/>
              </w:rPr>
              <w:t>Ngāi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Tūhoe</w:t>
            </w:r>
            <w:proofErr w:type="spellEnd"/>
            <w:r w:rsidRPr="005E2355">
              <w:rPr>
                <w:szCs w:val="24"/>
              </w:rPr>
              <w:t xml:space="preserve"> a </w:t>
            </w:r>
            <w:proofErr w:type="spellStart"/>
            <w:r w:rsidRPr="005E2355">
              <w:rPr>
                <w:szCs w:val="24"/>
              </w:rPr>
              <w:t>Hōhepa</w:t>
            </w:r>
            <w:proofErr w:type="spellEnd"/>
            <w:r w:rsidRPr="005E2355">
              <w:rPr>
                <w:szCs w:val="24"/>
              </w:rPr>
              <w:t xml:space="preserve">. </w:t>
            </w:r>
            <w:proofErr w:type="spellStart"/>
            <w:r w:rsidRPr="005E2355">
              <w:rPr>
                <w:szCs w:val="24"/>
              </w:rPr>
              <w:t>Nō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Ngāti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Kahu</w:t>
            </w:r>
            <w:proofErr w:type="spellEnd"/>
            <w:r w:rsidRPr="005E2355">
              <w:rPr>
                <w:szCs w:val="24"/>
              </w:rPr>
              <w:t xml:space="preserve">, </w:t>
            </w:r>
            <w:proofErr w:type="spellStart"/>
            <w:r w:rsidRPr="005E2355">
              <w:rPr>
                <w:szCs w:val="24"/>
              </w:rPr>
              <w:t>nō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Ngāti</w:t>
            </w:r>
            <w:proofErr w:type="spellEnd"/>
            <w:r w:rsidRPr="005E2355">
              <w:rPr>
                <w:szCs w:val="24"/>
              </w:rPr>
              <w:t xml:space="preserve"> Tara a Kristin.</w:t>
            </w:r>
          </w:p>
        </w:tc>
      </w:tr>
      <w:tr w:rsidR="00F96C69" w:rsidRPr="000D37B6" w:rsidTr="00F96C69">
        <w:tc>
          <w:tcPr>
            <w:tcW w:w="1521" w:type="pct"/>
          </w:tcPr>
          <w:p w:rsidR="00F96C69" w:rsidRPr="005E2355" w:rsidRDefault="00F96C69" w:rsidP="00616D93">
            <w:pPr>
              <w:shd w:val="clear" w:color="auto" w:fill="FFFFFF"/>
              <w:rPr>
                <w:color w:val="222222"/>
                <w:szCs w:val="24"/>
                <w:highlight w:val="white"/>
              </w:rPr>
            </w:pPr>
            <w:hyperlink r:id="rId8">
              <w:r w:rsidRPr="005E2355">
                <w:rPr>
                  <w:b/>
                  <w:color w:val="0000FF"/>
                  <w:szCs w:val="24"/>
                  <w:u w:val="single"/>
                </w:rPr>
                <w:t>Moana’s Mowing Services</w:t>
              </w:r>
            </w:hyperlink>
            <w:r w:rsidRPr="005E2355">
              <w:rPr>
                <w:b/>
                <w:color w:val="3D3D3D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F96C69" w:rsidRPr="005E2355" w:rsidRDefault="00F96C69" w:rsidP="00616D93">
            <w:pPr>
              <w:shd w:val="clear" w:color="auto" w:fill="FFFFFF"/>
              <w:jc w:val="both"/>
              <w:rPr>
                <w:szCs w:val="24"/>
                <w:highlight w:val="white"/>
              </w:rPr>
            </w:pPr>
            <w:r w:rsidRPr="005E2355">
              <w:rPr>
                <w:szCs w:val="24"/>
                <w:highlight w:val="white"/>
              </w:rPr>
              <w:t xml:space="preserve">He </w:t>
            </w:r>
            <w:proofErr w:type="spellStart"/>
            <w:r w:rsidRPr="005E2355">
              <w:rPr>
                <w:szCs w:val="24"/>
                <w:highlight w:val="white"/>
              </w:rPr>
              <w:t>tino</w:t>
            </w:r>
            <w:proofErr w:type="spellEnd"/>
            <w:r w:rsidRPr="005E2355">
              <w:rPr>
                <w:szCs w:val="24"/>
                <w:highlight w:val="white"/>
              </w:rPr>
              <w:t xml:space="preserve"> </w:t>
            </w:r>
            <w:proofErr w:type="spellStart"/>
            <w:r w:rsidRPr="005E2355">
              <w:rPr>
                <w:szCs w:val="24"/>
                <w:highlight w:val="white"/>
              </w:rPr>
              <w:t>pai</w:t>
            </w:r>
            <w:proofErr w:type="spellEnd"/>
            <w:r w:rsidRPr="005E2355">
              <w:rPr>
                <w:szCs w:val="24"/>
                <w:highlight w:val="white"/>
              </w:rPr>
              <w:t xml:space="preserve"> </w:t>
            </w:r>
            <w:proofErr w:type="spellStart"/>
            <w:r w:rsidRPr="005E2355">
              <w:rPr>
                <w:szCs w:val="24"/>
                <w:highlight w:val="white"/>
              </w:rPr>
              <w:t>ki</w:t>
            </w:r>
            <w:proofErr w:type="spellEnd"/>
            <w:r w:rsidRPr="005E2355">
              <w:rPr>
                <w:szCs w:val="24"/>
                <w:highlight w:val="white"/>
              </w:rPr>
              <w:t xml:space="preserve"> a Moana </w:t>
            </w:r>
            <w:proofErr w:type="spellStart"/>
            <w:r w:rsidRPr="005E2355">
              <w:rPr>
                <w:szCs w:val="24"/>
                <w:highlight w:val="white"/>
              </w:rPr>
              <w:t>Dewes</w:t>
            </w:r>
            <w:proofErr w:type="spellEnd"/>
            <w:r w:rsidRPr="005E2355">
              <w:rPr>
                <w:szCs w:val="24"/>
                <w:highlight w:val="white"/>
              </w:rPr>
              <w:t xml:space="preserve"> </w:t>
            </w:r>
            <w:proofErr w:type="spellStart"/>
            <w:r w:rsidRPr="005E2355">
              <w:rPr>
                <w:szCs w:val="24"/>
                <w:highlight w:val="white"/>
              </w:rPr>
              <w:t>te</w:t>
            </w:r>
            <w:proofErr w:type="spellEnd"/>
            <w:r w:rsidRPr="005E2355">
              <w:rPr>
                <w:szCs w:val="24"/>
                <w:highlight w:val="white"/>
              </w:rPr>
              <w:t xml:space="preserve"> </w:t>
            </w:r>
            <w:proofErr w:type="spellStart"/>
            <w:r w:rsidRPr="005E2355">
              <w:rPr>
                <w:szCs w:val="24"/>
                <w:highlight w:val="white"/>
              </w:rPr>
              <w:t>tapahi</w:t>
            </w:r>
            <w:proofErr w:type="spellEnd"/>
            <w:r w:rsidRPr="005E2355">
              <w:rPr>
                <w:szCs w:val="24"/>
                <w:highlight w:val="white"/>
              </w:rPr>
              <w:t xml:space="preserve"> papa </w:t>
            </w:r>
            <w:proofErr w:type="spellStart"/>
            <w:r w:rsidRPr="005E2355">
              <w:rPr>
                <w:szCs w:val="24"/>
                <w:highlight w:val="white"/>
              </w:rPr>
              <w:t>pātītī</w:t>
            </w:r>
            <w:proofErr w:type="spellEnd"/>
            <w:r w:rsidRPr="005E2355">
              <w:rPr>
                <w:szCs w:val="24"/>
                <w:highlight w:val="white"/>
              </w:rPr>
              <w:t>.</w:t>
            </w:r>
            <w:r w:rsidRPr="005E2355">
              <w:rPr>
                <w:szCs w:val="24"/>
              </w:rPr>
              <w:t xml:space="preserve"> I </w:t>
            </w:r>
            <w:proofErr w:type="spellStart"/>
            <w:r w:rsidRPr="005E2355">
              <w:rPr>
                <w:szCs w:val="24"/>
              </w:rPr>
              <w:t>whakatūria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te</w:t>
            </w:r>
            <w:proofErr w:type="spellEnd"/>
            <w:r w:rsidRPr="005E2355">
              <w:rPr>
                <w:szCs w:val="24"/>
              </w:rPr>
              <w:t xml:space="preserve"> 2016, ā, </w:t>
            </w:r>
            <w:proofErr w:type="spellStart"/>
            <w:r w:rsidRPr="005E2355">
              <w:rPr>
                <w:szCs w:val="24"/>
              </w:rPr>
              <w:t>kua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whakatipuria</w:t>
            </w:r>
            <w:proofErr w:type="spellEnd"/>
            <w:r w:rsidRPr="005E2355">
              <w:rPr>
                <w:szCs w:val="24"/>
              </w:rPr>
              <w:t xml:space="preserve"> e Moana he pakihi </w:t>
            </w:r>
            <w:proofErr w:type="spellStart"/>
            <w:r w:rsidRPr="005E2355">
              <w:rPr>
                <w:szCs w:val="24"/>
              </w:rPr>
              <w:t>tapahi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pātītī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angitu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i</w:t>
            </w:r>
            <w:proofErr w:type="spellEnd"/>
            <w:r w:rsidRPr="005E2355">
              <w:rPr>
                <w:szCs w:val="24"/>
              </w:rPr>
              <w:t xml:space="preserve"> Ormond, </w:t>
            </w:r>
            <w:proofErr w:type="spellStart"/>
            <w:r w:rsidRPr="005E2355">
              <w:rPr>
                <w:szCs w:val="24"/>
              </w:rPr>
              <w:t>Tūranganui</w:t>
            </w:r>
            <w:proofErr w:type="spellEnd"/>
            <w:r w:rsidRPr="005E2355">
              <w:rPr>
                <w:szCs w:val="24"/>
              </w:rPr>
              <w:t>-ā-</w:t>
            </w:r>
            <w:proofErr w:type="spellStart"/>
            <w:r w:rsidRPr="005E2355">
              <w:rPr>
                <w:szCs w:val="24"/>
              </w:rPr>
              <w:t>Kiwa</w:t>
            </w:r>
            <w:proofErr w:type="spellEnd"/>
            <w:r w:rsidRPr="005E2355">
              <w:rPr>
                <w:szCs w:val="24"/>
              </w:rPr>
              <w:t xml:space="preserve">. He </w:t>
            </w:r>
            <w:proofErr w:type="spellStart"/>
            <w:r w:rsidRPr="005E2355">
              <w:rPr>
                <w:szCs w:val="24"/>
              </w:rPr>
              <w:t>pai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ki</w:t>
            </w:r>
            <w:proofErr w:type="spellEnd"/>
            <w:r w:rsidRPr="005E2355">
              <w:rPr>
                <w:szCs w:val="24"/>
              </w:rPr>
              <w:t xml:space="preserve"> a Moana </w:t>
            </w:r>
            <w:proofErr w:type="spellStart"/>
            <w:r w:rsidRPr="005E2355">
              <w:rPr>
                <w:szCs w:val="24"/>
              </w:rPr>
              <w:t>te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ao</w:t>
            </w:r>
            <w:proofErr w:type="spellEnd"/>
            <w:r w:rsidRPr="005E2355">
              <w:rPr>
                <w:szCs w:val="24"/>
              </w:rPr>
              <w:t xml:space="preserve"> o </w:t>
            </w:r>
            <w:proofErr w:type="spellStart"/>
            <w:r w:rsidRPr="005E2355">
              <w:rPr>
                <w:szCs w:val="24"/>
              </w:rPr>
              <w:t>waho</w:t>
            </w:r>
            <w:proofErr w:type="spellEnd"/>
            <w:r w:rsidRPr="005E2355">
              <w:rPr>
                <w:szCs w:val="24"/>
              </w:rPr>
              <w:t xml:space="preserve"> me </w:t>
            </w:r>
            <w:proofErr w:type="spellStart"/>
            <w:r w:rsidRPr="005E2355">
              <w:rPr>
                <w:szCs w:val="24"/>
              </w:rPr>
              <w:t>te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te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taha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whakakori</w:t>
            </w:r>
            <w:proofErr w:type="spellEnd"/>
            <w:r w:rsidRPr="005E2355">
              <w:rPr>
                <w:szCs w:val="24"/>
              </w:rPr>
              <w:t xml:space="preserve">, </w:t>
            </w:r>
            <w:proofErr w:type="spellStart"/>
            <w:r w:rsidRPr="005E2355">
              <w:rPr>
                <w:szCs w:val="24"/>
              </w:rPr>
              <w:t>whakapakari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tinana</w:t>
            </w:r>
            <w:proofErr w:type="spellEnd"/>
            <w:r w:rsidRPr="005E2355">
              <w:rPr>
                <w:szCs w:val="24"/>
              </w:rPr>
              <w:t>.</w:t>
            </w:r>
            <w:r w:rsidRPr="005E2355">
              <w:rPr>
                <w:szCs w:val="24"/>
                <w:highlight w:val="white"/>
              </w:rPr>
              <w:t xml:space="preserve"> He </w:t>
            </w:r>
            <w:proofErr w:type="spellStart"/>
            <w:r w:rsidRPr="005E2355">
              <w:rPr>
                <w:szCs w:val="24"/>
                <w:highlight w:val="white"/>
              </w:rPr>
              <w:t>kaikimi</w:t>
            </w:r>
            <w:proofErr w:type="spellEnd"/>
            <w:r w:rsidRPr="005E2355">
              <w:rPr>
                <w:szCs w:val="24"/>
                <w:highlight w:val="white"/>
              </w:rPr>
              <w:t xml:space="preserve"> </w:t>
            </w:r>
            <w:proofErr w:type="spellStart"/>
            <w:r w:rsidRPr="005E2355">
              <w:rPr>
                <w:szCs w:val="24"/>
                <w:highlight w:val="white"/>
              </w:rPr>
              <w:t>i</w:t>
            </w:r>
            <w:proofErr w:type="spellEnd"/>
            <w:r w:rsidRPr="005E2355">
              <w:rPr>
                <w:szCs w:val="24"/>
                <w:highlight w:val="white"/>
              </w:rPr>
              <w:t xml:space="preserve"> </w:t>
            </w:r>
            <w:proofErr w:type="spellStart"/>
            <w:r w:rsidRPr="005E2355">
              <w:rPr>
                <w:szCs w:val="24"/>
                <w:highlight w:val="white"/>
              </w:rPr>
              <w:t>te</w:t>
            </w:r>
            <w:proofErr w:type="spellEnd"/>
            <w:r w:rsidRPr="005E2355">
              <w:rPr>
                <w:szCs w:val="24"/>
                <w:highlight w:val="white"/>
              </w:rPr>
              <w:t xml:space="preserve"> </w:t>
            </w:r>
            <w:proofErr w:type="spellStart"/>
            <w:r w:rsidRPr="005E2355">
              <w:rPr>
                <w:szCs w:val="24"/>
                <w:highlight w:val="white"/>
              </w:rPr>
              <w:t>painga</w:t>
            </w:r>
            <w:proofErr w:type="spellEnd"/>
            <w:r w:rsidRPr="005E2355">
              <w:rPr>
                <w:szCs w:val="24"/>
                <w:highlight w:val="white"/>
              </w:rPr>
              <w:t xml:space="preserve"> </w:t>
            </w:r>
            <w:proofErr w:type="spellStart"/>
            <w:r w:rsidRPr="005E2355">
              <w:rPr>
                <w:szCs w:val="24"/>
                <w:highlight w:val="white"/>
              </w:rPr>
              <w:t>rawa</w:t>
            </w:r>
            <w:proofErr w:type="spellEnd"/>
            <w:r w:rsidRPr="005E2355">
              <w:rPr>
                <w:szCs w:val="24"/>
                <w:highlight w:val="white"/>
              </w:rPr>
              <w:t xml:space="preserve"> </w:t>
            </w:r>
            <w:proofErr w:type="spellStart"/>
            <w:r w:rsidRPr="005E2355">
              <w:rPr>
                <w:szCs w:val="24"/>
                <w:highlight w:val="white"/>
              </w:rPr>
              <w:t>atu</w:t>
            </w:r>
            <w:proofErr w:type="spellEnd"/>
            <w:r w:rsidRPr="005E2355">
              <w:rPr>
                <w:szCs w:val="24"/>
                <w:highlight w:val="white"/>
              </w:rPr>
              <w:t xml:space="preserve">, he </w:t>
            </w:r>
            <w:proofErr w:type="spellStart"/>
            <w:r w:rsidRPr="005E2355">
              <w:rPr>
                <w:szCs w:val="24"/>
                <w:highlight w:val="white"/>
              </w:rPr>
              <w:t>urupoho</w:t>
            </w:r>
            <w:proofErr w:type="spellEnd"/>
            <w:r w:rsidRPr="005E2355">
              <w:rPr>
                <w:szCs w:val="24"/>
                <w:highlight w:val="white"/>
              </w:rPr>
              <w:t xml:space="preserve">. He </w:t>
            </w:r>
            <w:proofErr w:type="spellStart"/>
            <w:r w:rsidRPr="005E2355">
              <w:rPr>
                <w:szCs w:val="24"/>
                <w:highlight w:val="white"/>
              </w:rPr>
              <w:t>tangata</w:t>
            </w:r>
            <w:proofErr w:type="spellEnd"/>
            <w:r w:rsidRPr="005E2355">
              <w:rPr>
                <w:szCs w:val="24"/>
                <w:highlight w:val="white"/>
              </w:rPr>
              <w:t xml:space="preserve"> </w:t>
            </w:r>
            <w:proofErr w:type="spellStart"/>
            <w:r w:rsidRPr="005E2355">
              <w:rPr>
                <w:szCs w:val="24"/>
                <w:highlight w:val="white"/>
              </w:rPr>
              <w:t>tino</w:t>
            </w:r>
            <w:proofErr w:type="spellEnd"/>
            <w:r w:rsidRPr="005E2355">
              <w:rPr>
                <w:szCs w:val="24"/>
                <w:highlight w:val="white"/>
              </w:rPr>
              <w:t xml:space="preserve"> </w:t>
            </w:r>
            <w:proofErr w:type="spellStart"/>
            <w:r w:rsidRPr="005E2355">
              <w:rPr>
                <w:szCs w:val="24"/>
                <w:highlight w:val="white"/>
              </w:rPr>
              <w:t>pono</w:t>
            </w:r>
            <w:proofErr w:type="spellEnd"/>
            <w:r w:rsidRPr="005E2355">
              <w:rPr>
                <w:szCs w:val="24"/>
                <w:highlight w:val="white"/>
              </w:rPr>
              <w:t xml:space="preserve">, </w:t>
            </w:r>
            <w:proofErr w:type="spellStart"/>
            <w:r w:rsidRPr="005E2355">
              <w:rPr>
                <w:szCs w:val="24"/>
                <w:highlight w:val="white"/>
              </w:rPr>
              <w:t>pukumahi</w:t>
            </w:r>
            <w:proofErr w:type="spellEnd"/>
            <w:r w:rsidRPr="005E2355">
              <w:rPr>
                <w:szCs w:val="24"/>
                <w:highlight w:val="white"/>
              </w:rPr>
              <w:t xml:space="preserve"> </w:t>
            </w:r>
            <w:proofErr w:type="spellStart"/>
            <w:r w:rsidRPr="005E2355">
              <w:rPr>
                <w:szCs w:val="24"/>
                <w:highlight w:val="white"/>
              </w:rPr>
              <w:t>ia</w:t>
            </w:r>
            <w:proofErr w:type="spellEnd"/>
            <w:r w:rsidRPr="005E2355">
              <w:rPr>
                <w:szCs w:val="24"/>
                <w:highlight w:val="white"/>
              </w:rPr>
              <w:t xml:space="preserve"> ka </w:t>
            </w:r>
            <w:proofErr w:type="spellStart"/>
            <w:r w:rsidRPr="005E2355">
              <w:rPr>
                <w:szCs w:val="24"/>
                <w:highlight w:val="white"/>
              </w:rPr>
              <w:t>inati</w:t>
            </w:r>
            <w:proofErr w:type="spellEnd"/>
            <w:r w:rsidRPr="005E2355">
              <w:rPr>
                <w:szCs w:val="24"/>
                <w:highlight w:val="white"/>
              </w:rPr>
              <w:t xml:space="preserve"> tana </w:t>
            </w:r>
            <w:proofErr w:type="spellStart"/>
            <w:r w:rsidRPr="005E2355">
              <w:rPr>
                <w:szCs w:val="24"/>
                <w:highlight w:val="white"/>
              </w:rPr>
              <w:t>whakapau</w:t>
            </w:r>
            <w:proofErr w:type="spellEnd"/>
            <w:r w:rsidRPr="005E2355">
              <w:rPr>
                <w:szCs w:val="24"/>
                <w:highlight w:val="white"/>
              </w:rPr>
              <w:t xml:space="preserve"> </w:t>
            </w:r>
            <w:proofErr w:type="spellStart"/>
            <w:r w:rsidRPr="005E2355">
              <w:rPr>
                <w:szCs w:val="24"/>
                <w:highlight w:val="white"/>
              </w:rPr>
              <w:t>kaha</w:t>
            </w:r>
            <w:proofErr w:type="spellEnd"/>
            <w:r w:rsidRPr="005E2355">
              <w:rPr>
                <w:szCs w:val="24"/>
                <w:highlight w:val="white"/>
              </w:rPr>
              <w:t xml:space="preserve"> </w:t>
            </w:r>
            <w:proofErr w:type="spellStart"/>
            <w:r w:rsidRPr="005E2355">
              <w:rPr>
                <w:szCs w:val="24"/>
                <w:highlight w:val="white"/>
              </w:rPr>
              <w:t>ki</w:t>
            </w:r>
            <w:proofErr w:type="spellEnd"/>
            <w:r w:rsidRPr="005E2355">
              <w:rPr>
                <w:szCs w:val="24"/>
                <w:highlight w:val="white"/>
              </w:rPr>
              <w:t xml:space="preserve"> </w:t>
            </w:r>
            <w:proofErr w:type="spellStart"/>
            <w:r w:rsidRPr="005E2355">
              <w:rPr>
                <w:szCs w:val="24"/>
                <w:highlight w:val="white"/>
              </w:rPr>
              <w:t>te</w:t>
            </w:r>
            <w:proofErr w:type="spellEnd"/>
            <w:r w:rsidRPr="005E2355">
              <w:rPr>
                <w:szCs w:val="24"/>
                <w:highlight w:val="white"/>
              </w:rPr>
              <w:t xml:space="preserve"> </w:t>
            </w:r>
            <w:proofErr w:type="spellStart"/>
            <w:r w:rsidRPr="005E2355">
              <w:rPr>
                <w:szCs w:val="24"/>
                <w:highlight w:val="white"/>
              </w:rPr>
              <w:t>whakaoti</w:t>
            </w:r>
            <w:proofErr w:type="spellEnd"/>
            <w:r w:rsidRPr="005E2355">
              <w:rPr>
                <w:szCs w:val="24"/>
                <w:highlight w:val="white"/>
              </w:rPr>
              <w:t xml:space="preserve"> </w:t>
            </w:r>
            <w:proofErr w:type="spellStart"/>
            <w:r w:rsidRPr="005E2355">
              <w:rPr>
                <w:szCs w:val="24"/>
                <w:highlight w:val="white"/>
              </w:rPr>
              <w:t>i</w:t>
            </w:r>
            <w:proofErr w:type="spellEnd"/>
            <w:r w:rsidRPr="005E2355">
              <w:rPr>
                <w:szCs w:val="24"/>
                <w:highlight w:val="white"/>
              </w:rPr>
              <w:t xml:space="preserve"> </w:t>
            </w:r>
            <w:proofErr w:type="spellStart"/>
            <w:r w:rsidRPr="005E2355">
              <w:rPr>
                <w:szCs w:val="24"/>
                <w:highlight w:val="white"/>
              </w:rPr>
              <w:t>te</w:t>
            </w:r>
            <w:proofErr w:type="spellEnd"/>
            <w:r w:rsidRPr="005E2355">
              <w:rPr>
                <w:szCs w:val="24"/>
                <w:highlight w:val="white"/>
              </w:rPr>
              <w:t xml:space="preserve"> mahi e mahi </w:t>
            </w:r>
            <w:proofErr w:type="spellStart"/>
            <w:r w:rsidRPr="005E2355">
              <w:rPr>
                <w:szCs w:val="24"/>
                <w:highlight w:val="white"/>
              </w:rPr>
              <w:t>nei</w:t>
            </w:r>
            <w:proofErr w:type="spellEnd"/>
            <w:r w:rsidRPr="005E2355">
              <w:rPr>
                <w:szCs w:val="24"/>
                <w:highlight w:val="white"/>
              </w:rPr>
              <w:t xml:space="preserve"> </w:t>
            </w:r>
            <w:proofErr w:type="spellStart"/>
            <w:r w:rsidRPr="005E2355">
              <w:rPr>
                <w:szCs w:val="24"/>
                <w:highlight w:val="white"/>
              </w:rPr>
              <w:t>ia.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Te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kino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kē</w:t>
            </w:r>
            <w:proofErr w:type="spellEnd"/>
            <w:r w:rsidRPr="005E2355">
              <w:rPr>
                <w:szCs w:val="24"/>
              </w:rPr>
              <w:t xml:space="preserve"> </w:t>
            </w:r>
            <w:proofErr w:type="spellStart"/>
            <w:r w:rsidRPr="005E2355">
              <w:rPr>
                <w:szCs w:val="24"/>
              </w:rPr>
              <w:t>hoki</w:t>
            </w:r>
            <w:proofErr w:type="spellEnd"/>
            <w:r w:rsidRPr="005E2355">
              <w:rPr>
                <w:szCs w:val="24"/>
              </w:rPr>
              <w:t xml:space="preserve"> o Moana.</w:t>
            </w:r>
          </w:p>
        </w:tc>
      </w:tr>
    </w:tbl>
    <w:p w:rsidR="00F96C69" w:rsidRDefault="00F96C69" w:rsidP="00F96C69"/>
    <w:p w:rsidR="00F96C69" w:rsidRPr="00FB53E0" w:rsidRDefault="00F96C69" w:rsidP="00F96C69">
      <w:r>
        <w:t>K</w:t>
      </w:r>
      <w:r w:rsidRPr="00FB53E0">
        <w:t xml:space="preserve">ei a koe </w:t>
      </w:r>
      <w:proofErr w:type="spellStart"/>
      <w:r w:rsidRPr="00FB53E0">
        <w:t>ināianei</w:t>
      </w:r>
      <w:proofErr w:type="spellEnd"/>
      <w:r w:rsidRPr="00FB53E0">
        <w:t xml:space="preserve">! </w:t>
      </w:r>
      <w:proofErr w:type="spellStart"/>
      <w:r w:rsidRPr="00FB53E0">
        <w:t>Whakaarohia</w:t>
      </w:r>
      <w:proofErr w:type="spellEnd"/>
      <w:r w:rsidRPr="00FB53E0">
        <w:t xml:space="preserve"> </w:t>
      </w:r>
      <w:proofErr w:type="spellStart"/>
      <w:r w:rsidRPr="00FB53E0">
        <w:t>ētahi</w:t>
      </w:r>
      <w:proofErr w:type="spellEnd"/>
      <w:r w:rsidRPr="00FB53E0">
        <w:t xml:space="preserve"> </w:t>
      </w:r>
      <w:proofErr w:type="spellStart"/>
      <w:r w:rsidRPr="00FB53E0">
        <w:t>rakahinonga</w:t>
      </w:r>
      <w:proofErr w:type="spellEnd"/>
      <w:r w:rsidRPr="00FB53E0">
        <w:t xml:space="preserve"> Māori o </w:t>
      </w:r>
      <w:proofErr w:type="spellStart"/>
      <w:r w:rsidRPr="00FB53E0">
        <w:t>tō</w:t>
      </w:r>
      <w:proofErr w:type="spellEnd"/>
      <w:r w:rsidRPr="00FB53E0">
        <w:t xml:space="preserve"> </w:t>
      </w:r>
      <w:proofErr w:type="spellStart"/>
      <w:r w:rsidRPr="00FB53E0">
        <w:t>rohe</w:t>
      </w:r>
      <w:proofErr w:type="spellEnd"/>
      <w:r w:rsidRPr="00FB53E0">
        <w:t xml:space="preserve">, </w:t>
      </w:r>
      <w:proofErr w:type="spellStart"/>
      <w:r w:rsidRPr="00FB53E0">
        <w:t>ētahi</w:t>
      </w:r>
      <w:proofErr w:type="spellEnd"/>
      <w:r w:rsidRPr="00FB53E0">
        <w:t xml:space="preserve"> </w:t>
      </w:r>
      <w:proofErr w:type="spellStart"/>
      <w:r w:rsidRPr="00FB53E0">
        <w:t>rakahinonga</w:t>
      </w:r>
      <w:proofErr w:type="spellEnd"/>
      <w:r w:rsidRPr="00FB53E0">
        <w:t xml:space="preserve"> </w:t>
      </w:r>
      <w:proofErr w:type="spellStart"/>
      <w:r w:rsidRPr="00FB53E0">
        <w:t>ki</w:t>
      </w:r>
      <w:proofErr w:type="spellEnd"/>
      <w:r w:rsidRPr="00FB53E0">
        <w:t xml:space="preserve"> a koe he </w:t>
      </w:r>
      <w:proofErr w:type="spellStart"/>
      <w:r w:rsidRPr="00FB53E0">
        <w:t>tino</w:t>
      </w:r>
      <w:proofErr w:type="spellEnd"/>
      <w:r w:rsidRPr="00FB53E0">
        <w:t xml:space="preserve"> </w:t>
      </w:r>
      <w:proofErr w:type="spellStart"/>
      <w:r w:rsidRPr="00FB53E0">
        <w:t>rawe</w:t>
      </w:r>
      <w:proofErr w:type="spellEnd"/>
      <w:r w:rsidRPr="00FB53E0">
        <w:t xml:space="preserve">. </w:t>
      </w:r>
      <w:proofErr w:type="spellStart"/>
      <w:r w:rsidRPr="00FB53E0">
        <w:t>Tāpiritia</w:t>
      </w:r>
      <w:proofErr w:type="spellEnd"/>
      <w:r w:rsidRPr="00FB53E0">
        <w:t xml:space="preserve"> </w:t>
      </w:r>
      <w:proofErr w:type="spellStart"/>
      <w:r w:rsidRPr="00FB53E0">
        <w:t>ki</w:t>
      </w:r>
      <w:proofErr w:type="spellEnd"/>
      <w:r w:rsidRPr="00FB53E0">
        <w:t xml:space="preserve"> </w:t>
      </w:r>
      <w:proofErr w:type="spellStart"/>
      <w:r w:rsidRPr="00FB53E0">
        <w:t>te</w:t>
      </w:r>
      <w:proofErr w:type="spellEnd"/>
      <w:r w:rsidRPr="00FB53E0">
        <w:t xml:space="preserve"> </w:t>
      </w:r>
      <w:proofErr w:type="spellStart"/>
      <w:r w:rsidRPr="00FB53E0">
        <w:t>tūtohi</w:t>
      </w:r>
      <w:proofErr w:type="spellEnd"/>
      <w:r w:rsidRPr="00FB53E0">
        <w:t xml:space="preserve"> </w:t>
      </w:r>
      <w:proofErr w:type="spellStart"/>
      <w:r w:rsidRPr="00FB53E0">
        <w:t>i</w:t>
      </w:r>
      <w:proofErr w:type="spellEnd"/>
      <w:r w:rsidRPr="00FB53E0">
        <w:t xml:space="preserve"> </w:t>
      </w:r>
      <w:proofErr w:type="spellStart"/>
      <w:r w:rsidRPr="00FB53E0">
        <w:t>raro</w:t>
      </w:r>
      <w:proofErr w:type="spellEnd"/>
      <w:r w:rsidRPr="00FB53E0">
        <w:t xml:space="preserve"> </w:t>
      </w:r>
      <w:proofErr w:type="spellStart"/>
      <w:r w:rsidRPr="00FB53E0">
        <w:t>nei</w:t>
      </w:r>
      <w:proofErr w:type="spellEnd"/>
      <w:r w:rsidRPr="00FB53E0">
        <w:t xml:space="preserve">, me </w:t>
      </w:r>
      <w:proofErr w:type="spellStart"/>
      <w:r w:rsidRPr="00FB53E0">
        <w:t>te</w:t>
      </w:r>
      <w:proofErr w:type="spellEnd"/>
      <w:r w:rsidRPr="00FB53E0">
        <w:t xml:space="preserve"> </w:t>
      </w:r>
      <w:proofErr w:type="spellStart"/>
      <w:r w:rsidRPr="00FB53E0">
        <w:t>hoatu</w:t>
      </w:r>
      <w:proofErr w:type="spellEnd"/>
      <w:r w:rsidRPr="00FB53E0">
        <w:t xml:space="preserve"> </w:t>
      </w:r>
      <w:proofErr w:type="spellStart"/>
      <w:r w:rsidRPr="00FB53E0">
        <w:t>hono</w:t>
      </w:r>
      <w:proofErr w:type="spellEnd"/>
      <w:r w:rsidRPr="00FB53E0">
        <w:t xml:space="preserve"> </w:t>
      </w:r>
      <w:proofErr w:type="spellStart"/>
      <w:r w:rsidRPr="00FB53E0">
        <w:t>ki</w:t>
      </w:r>
      <w:proofErr w:type="spellEnd"/>
      <w:r w:rsidRPr="00FB53E0">
        <w:t xml:space="preserve"> ā </w:t>
      </w:r>
      <w:proofErr w:type="spellStart"/>
      <w:r w:rsidRPr="00FB53E0">
        <w:t>rāua</w:t>
      </w:r>
      <w:proofErr w:type="spellEnd"/>
      <w:r w:rsidRPr="00FB53E0">
        <w:t xml:space="preserve"> </w:t>
      </w:r>
      <w:proofErr w:type="spellStart"/>
      <w:r w:rsidRPr="00FB53E0">
        <w:t>paetukutuku</w:t>
      </w:r>
      <w:proofErr w:type="spellEnd"/>
      <w:r w:rsidRPr="00FB53E0">
        <w:t xml:space="preserve">, </w:t>
      </w:r>
      <w:proofErr w:type="spellStart"/>
      <w:r w:rsidRPr="00FB53E0">
        <w:t>ngā</w:t>
      </w:r>
      <w:proofErr w:type="spellEnd"/>
      <w:r w:rsidRPr="00FB53E0">
        <w:t xml:space="preserve"> </w:t>
      </w:r>
      <w:proofErr w:type="spellStart"/>
      <w:r w:rsidRPr="00FB53E0">
        <w:t>tuhinga</w:t>
      </w:r>
      <w:proofErr w:type="spellEnd"/>
      <w:r w:rsidRPr="00FB53E0">
        <w:t xml:space="preserve"> </w:t>
      </w:r>
      <w:proofErr w:type="spellStart"/>
      <w:r w:rsidRPr="00FB53E0">
        <w:t>rānei</w:t>
      </w:r>
      <w:proofErr w:type="spellEnd"/>
      <w:r w:rsidRPr="00FB53E0">
        <w:t xml:space="preserve"> </w:t>
      </w:r>
      <w:proofErr w:type="spellStart"/>
      <w:r w:rsidRPr="00FB53E0">
        <w:t>mō</w:t>
      </w:r>
      <w:proofErr w:type="spellEnd"/>
      <w:r w:rsidRPr="00FB53E0">
        <w:t xml:space="preserve"> </w:t>
      </w:r>
      <w:proofErr w:type="spellStart"/>
      <w:r w:rsidRPr="00FB53E0">
        <w:t>rāua</w:t>
      </w:r>
      <w:proofErr w:type="spellEnd"/>
      <w:r w:rsidRPr="00FB53E0">
        <w:t xml:space="preserve">. </w:t>
      </w:r>
      <w:proofErr w:type="spellStart"/>
      <w:r w:rsidRPr="00FB53E0">
        <w:t>Whakamāramatia</w:t>
      </w:r>
      <w:proofErr w:type="spellEnd"/>
      <w:r w:rsidRPr="00FB53E0">
        <w:t xml:space="preserve"> </w:t>
      </w:r>
      <w:proofErr w:type="spellStart"/>
      <w:r w:rsidRPr="00FB53E0">
        <w:t>hoki</w:t>
      </w:r>
      <w:proofErr w:type="spellEnd"/>
      <w:r w:rsidRPr="00FB53E0">
        <w:t xml:space="preserve"> ō </w:t>
      </w:r>
      <w:proofErr w:type="spellStart"/>
      <w:r w:rsidRPr="00FB53E0">
        <w:t>rāua</w:t>
      </w:r>
      <w:proofErr w:type="spellEnd"/>
      <w:r w:rsidRPr="00FB53E0">
        <w:t xml:space="preserve"> pakihi</w:t>
      </w:r>
    </w:p>
    <w:tbl>
      <w:tblPr>
        <w:tblStyle w:val="GridTable1Light-Accent2"/>
        <w:tblW w:w="9776" w:type="dxa"/>
        <w:tblLayout w:type="fixed"/>
        <w:tblLook w:val="0600" w:firstRow="0" w:lastRow="0" w:firstColumn="0" w:lastColumn="0" w:noHBand="1" w:noVBand="1"/>
      </w:tblPr>
      <w:tblGrid>
        <w:gridCol w:w="3015"/>
        <w:gridCol w:w="6761"/>
      </w:tblGrid>
      <w:tr w:rsidR="00F96C69" w:rsidRPr="00FB53E0" w:rsidTr="00616D93">
        <w:tc>
          <w:tcPr>
            <w:tcW w:w="3015" w:type="dxa"/>
          </w:tcPr>
          <w:p w:rsidR="00F96C69" w:rsidRPr="00FB53E0" w:rsidRDefault="00F96C69" w:rsidP="00616D93">
            <w:pPr>
              <w:pStyle w:val="Heading3"/>
              <w:outlineLvl w:val="2"/>
            </w:pPr>
            <w:proofErr w:type="spellStart"/>
            <w:r w:rsidRPr="00FB53E0">
              <w:t>Ingoa</w:t>
            </w:r>
            <w:proofErr w:type="spellEnd"/>
            <w:r w:rsidRPr="00FB53E0">
              <w:t xml:space="preserve"> o </w:t>
            </w:r>
            <w:proofErr w:type="spellStart"/>
            <w:r w:rsidRPr="00FB53E0">
              <w:t>ngā</w:t>
            </w:r>
            <w:proofErr w:type="spellEnd"/>
            <w:r w:rsidRPr="00FB53E0">
              <w:t xml:space="preserve"> </w:t>
            </w:r>
            <w:proofErr w:type="spellStart"/>
            <w:r w:rsidRPr="00FB53E0">
              <w:t>rakahinonga</w:t>
            </w:r>
            <w:proofErr w:type="spellEnd"/>
          </w:p>
        </w:tc>
        <w:tc>
          <w:tcPr>
            <w:tcW w:w="6761" w:type="dxa"/>
          </w:tcPr>
          <w:p w:rsidR="00F96C69" w:rsidRPr="00FB53E0" w:rsidRDefault="00F96C69" w:rsidP="00616D93">
            <w:pPr>
              <w:pStyle w:val="Heading3"/>
              <w:outlineLvl w:val="2"/>
            </w:pPr>
            <w:r w:rsidRPr="00FB53E0">
              <w:rPr>
                <w:color w:val="3D3D3D"/>
              </w:rPr>
              <w:t xml:space="preserve">Ō </w:t>
            </w:r>
            <w:proofErr w:type="spellStart"/>
            <w:r w:rsidRPr="00FB53E0">
              <w:rPr>
                <w:color w:val="3D3D3D"/>
              </w:rPr>
              <w:t>rāua</w:t>
            </w:r>
            <w:proofErr w:type="spellEnd"/>
            <w:r w:rsidRPr="00FB53E0">
              <w:rPr>
                <w:color w:val="3D3D3D"/>
              </w:rPr>
              <w:t xml:space="preserve"> pakihi / </w:t>
            </w:r>
            <w:r w:rsidRPr="00FB53E0">
              <w:t xml:space="preserve">ō </w:t>
            </w:r>
            <w:proofErr w:type="spellStart"/>
            <w:r w:rsidRPr="00FB53E0">
              <w:t>rātou</w:t>
            </w:r>
            <w:proofErr w:type="spellEnd"/>
            <w:r w:rsidRPr="00FB53E0">
              <w:t xml:space="preserve"> pakihi</w:t>
            </w:r>
          </w:p>
        </w:tc>
      </w:tr>
      <w:tr w:rsidR="00F96C69" w:rsidRPr="00FB53E0" w:rsidTr="00616D93">
        <w:tc>
          <w:tcPr>
            <w:tcW w:w="3015" w:type="dxa"/>
          </w:tcPr>
          <w:p w:rsidR="00F96C69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F96C69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F96C69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F96C69" w:rsidRPr="00FB53E0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761" w:type="dxa"/>
          </w:tcPr>
          <w:p w:rsidR="00F96C69" w:rsidRPr="00FB53E0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F96C69" w:rsidRPr="00FB53E0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F96C69" w:rsidRPr="00FB53E0" w:rsidTr="00616D93">
        <w:tc>
          <w:tcPr>
            <w:tcW w:w="3015" w:type="dxa"/>
          </w:tcPr>
          <w:p w:rsidR="00F96C69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F96C69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F96C69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F96C69" w:rsidRPr="00FB53E0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761" w:type="dxa"/>
          </w:tcPr>
          <w:p w:rsidR="00F96C69" w:rsidRPr="00FB53E0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F96C69" w:rsidRPr="00FB53E0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F96C69" w:rsidRPr="00FB53E0" w:rsidTr="00616D93">
        <w:tc>
          <w:tcPr>
            <w:tcW w:w="3015" w:type="dxa"/>
          </w:tcPr>
          <w:p w:rsidR="00F96C69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F96C69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F96C69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F96C69" w:rsidRPr="00FB53E0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761" w:type="dxa"/>
          </w:tcPr>
          <w:p w:rsidR="00F96C69" w:rsidRPr="00FB53E0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F96C69" w:rsidRPr="00FB53E0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F96C69" w:rsidRPr="00FB53E0" w:rsidTr="00616D93">
        <w:tc>
          <w:tcPr>
            <w:tcW w:w="3015" w:type="dxa"/>
          </w:tcPr>
          <w:p w:rsidR="00F96C69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F96C69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F96C69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F96C69" w:rsidRPr="00FB53E0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761" w:type="dxa"/>
          </w:tcPr>
          <w:p w:rsidR="00F96C69" w:rsidRPr="00FB53E0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F96C69" w:rsidRPr="00FB53E0" w:rsidRDefault="00F96C69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F96C69" w:rsidRPr="00F96C69" w:rsidRDefault="00F96C69" w:rsidP="00F96C69"/>
    <w:sectPr w:rsidR="00F96C69" w:rsidRPr="00F96C69" w:rsidSect="00E233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57" w:rsidRDefault="006F0B57" w:rsidP="006F0B57">
      <w:pPr>
        <w:spacing w:after="0" w:line="240" w:lineRule="auto"/>
      </w:pPr>
      <w:r>
        <w:separator/>
      </w:r>
    </w:p>
  </w:endnote>
  <w:end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30" w:rsidRDefault="004F5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30" w:rsidRDefault="004F55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30" w:rsidRDefault="004F5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57" w:rsidRDefault="006F0B57" w:rsidP="006F0B57">
      <w:pPr>
        <w:spacing w:after="0" w:line="240" w:lineRule="auto"/>
      </w:pPr>
      <w:r>
        <w:separator/>
      </w:r>
    </w:p>
  </w:footnote>
  <w:foot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B178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18938" o:spid="_x0000_s2056" type="#_x0000_t75" style="position:absolute;margin-left:0;margin-top:0;width:421.4pt;height:677.05pt;z-index:-251653120;mso-position-horizontal:center;mso-position-horizontal-relative:margin;mso-position-vertical:center;mso-position-vertical-relative:margin" o:allowincell="f">
          <v:imagedata r:id="rId1" o:title="Māui Rautak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B178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18939" o:spid="_x0000_s2057" type="#_x0000_t75" style="position:absolute;margin-left:0;margin-top:0;width:421.4pt;height:677.05pt;z-index:-251652096;mso-position-horizontal:center;mso-position-horizontal-relative:margin;mso-position-vertical:center;mso-position-vertical-relative:margin" o:allowincell="f">
          <v:imagedata r:id="rId1" o:title="Māui Rautaki" gain="19661f" blacklevel="22938f"/>
        </v:shape>
      </w:pict>
    </w:r>
    <w:r w:rsidR="006F0B5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5124091</wp:posOffset>
          </wp:positionH>
          <wp:positionV relativeFrom="paragraph">
            <wp:posOffset>-303830</wp:posOffset>
          </wp:positionV>
          <wp:extent cx="1345565" cy="946785"/>
          <wp:effectExtent l="0" t="0" r="6985" b="5715"/>
          <wp:wrapTight wrapText="bothSides">
            <wp:wrapPolygon edited="0">
              <wp:start x="0" y="0"/>
              <wp:lineTo x="0" y="21296"/>
              <wp:lineTo x="21406" y="21296"/>
              <wp:lineTo x="2140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ed by cf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B178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18937" o:spid="_x0000_s2055" type="#_x0000_t75" style="position:absolute;margin-left:0;margin-top:0;width:421.4pt;height:677.05pt;z-index:-251654144;mso-position-horizontal:center;mso-position-horizontal-relative:margin;mso-position-vertical:center;mso-position-vertical-relative:margin" o:allowincell="f">
          <v:imagedata r:id="rId1" o:title="Māui Rautak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4576"/>
    <w:multiLevelType w:val="multilevel"/>
    <w:tmpl w:val="E61682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436617"/>
    <w:multiLevelType w:val="multilevel"/>
    <w:tmpl w:val="02A85D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B0217B"/>
    <w:multiLevelType w:val="multilevel"/>
    <w:tmpl w:val="C86EB1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07025"/>
    <w:multiLevelType w:val="multilevel"/>
    <w:tmpl w:val="40B26EF0"/>
    <w:lvl w:ilvl="0">
      <w:start w:val="1"/>
      <w:numFmt w:val="decimal"/>
      <w:lvlText w:val="%1."/>
      <w:lvlJc w:val="left"/>
      <w:pPr>
        <w:ind w:left="720" w:hanging="360"/>
      </w:pPr>
      <w:rPr>
        <w:b/>
        <w:color w:val="FF6E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4D3C40"/>
    <w:multiLevelType w:val="multilevel"/>
    <w:tmpl w:val="849850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F818F4"/>
    <w:multiLevelType w:val="hybridMultilevel"/>
    <w:tmpl w:val="ADEE2EA6"/>
    <w:lvl w:ilvl="0" w:tplc="14BE1902">
      <w:start w:val="1"/>
      <w:numFmt w:val="decimal"/>
      <w:lvlText w:val="%1."/>
      <w:lvlJc w:val="left"/>
      <w:pPr>
        <w:ind w:left="360" w:hanging="360"/>
      </w:pPr>
      <w:rPr>
        <w:b/>
        <w:i/>
        <w:color w:val="FF6E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7E3326"/>
    <w:multiLevelType w:val="multilevel"/>
    <w:tmpl w:val="074670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F16E3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BD4230C"/>
    <w:multiLevelType w:val="multilevel"/>
    <w:tmpl w:val="725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14EA0"/>
    <w:multiLevelType w:val="multilevel"/>
    <w:tmpl w:val="F4B4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5206A7"/>
    <w:multiLevelType w:val="multilevel"/>
    <w:tmpl w:val="176CC75C"/>
    <w:lvl w:ilvl="0">
      <w:start w:val="1"/>
      <w:numFmt w:val="bullet"/>
      <w:lvlText w:val="●"/>
      <w:lvlJc w:val="left"/>
      <w:pPr>
        <w:ind w:left="360" w:hanging="360"/>
      </w:pPr>
      <w:rPr>
        <w:color w:val="FF6E32"/>
        <w:sz w:val="22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36CB5913"/>
    <w:multiLevelType w:val="multilevel"/>
    <w:tmpl w:val="80CE01F4"/>
    <w:lvl w:ilvl="0">
      <w:start w:val="1"/>
      <w:numFmt w:val="bullet"/>
      <w:lvlText w:val="●"/>
      <w:lvlJc w:val="left"/>
      <w:pPr>
        <w:ind w:left="72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394F1A"/>
    <w:multiLevelType w:val="hybridMultilevel"/>
    <w:tmpl w:val="6EF65BEA"/>
    <w:lvl w:ilvl="0" w:tplc="8A684E60">
      <w:start w:val="1"/>
      <w:numFmt w:val="decimal"/>
      <w:lvlText w:val="%1."/>
      <w:lvlJc w:val="left"/>
      <w:pPr>
        <w:ind w:left="720" w:hanging="360"/>
      </w:pPr>
      <w:rPr>
        <w:b/>
        <w:color w:val="F16E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47754"/>
    <w:multiLevelType w:val="multilevel"/>
    <w:tmpl w:val="390CDDA4"/>
    <w:lvl w:ilvl="0">
      <w:start w:val="1"/>
      <w:numFmt w:val="decimal"/>
      <w:lvlText w:val="%1."/>
      <w:lvlJc w:val="left"/>
      <w:pPr>
        <w:ind w:left="720" w:hanging="360"/>
      </w:pPr>
      <w:rPr>
        <w:b/>
        <w:color w:val="F27029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30D6837"/>
    <w:multiLevelType w:val="multilevel"/>
    <w:tmpl w:val="8D1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>
      <w:start w:val="5"/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05516"/>
    <w:multiLevelType w:val="hybridMultilevel"/>
    <w:tmpl w:val="E9E6A9B6"/>
    <w:lvl w:ilvl="0" w:tplc="1658B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C0C68"/>
    <w:multiLevelType w:val="hybridMultilevel"/>
    <w:tmpl w:val="B62085C0"/>
    <w:lvl w:ilvl="0" w:tplc="AF445032">
      <w:start w:val="1"/>
      <w:numFmt w:val="decimal"/>
      <w:lvlText w:val="%1."/>
      <w:lvlJc w:val="left"/>
      <w:pPr>
        <w:ind w:left="360" w:hanging="360"/>
      </w:pPr>
      <w:rPr>
        <w:b/>
        <w:i/>
        <w:color w:val="FF6E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F30387"/>
    <w:multiLevelType w:val="hybridMultilevel"/>
    <w:tmpl w:val="E03ACF16"/>
    <w:lvl w:ilvl="0" w:tplc="70C01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6E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E5C39"/>
    <w:multiLevelType w:val="multilevel"/>
    <w:tmpl w:val="7CB6C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79A5B01"/>
    <w:multiLevelType w:val="multilevel"/>
    <w:tmpl w:val="5A1EB83C"/>
    <w:lvl w:ilvl="0">
      <w:start w:val="1"/>
      <w:numFmt w:val="bullet"/>
      <w:lvlText w:val="●"/>
      <w:lvlJc w:val="left"/>
      <w:pPr>
        <w:ind w:left="72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3625713"/>
    <w:multiLevelType w:val="multilevel"/>
    <w:tmpl w:val="7784743A"/>
    <w:lvl w:ilvl="0">
      <w:start w:val="1"/>
      <w:numFmt w:val="bullet"/>
      <w:lvlText w:val="●"/>
      <w:lvlJc w:val="left"/>
      <w:pPr>
        <w:ind w:left="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u w:val="none"/>
      </w:rPr>
    </w:lvl>
  </w:abstractNum>
  <w:abstractNum w:abstractNumId="20" w15:restartNumberingAfterBreak="0">
    <w:nsid w:val="78937A48"/>
    <w:multiLevelType w:val="multilevel"/>
    <w:tmpl w:val="F90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7"/>
  </w:num>
  <w:num w:numId="5">
    <w:abstractNumId w:val="3"/>
  </w:num>
  <w:num w:numId="6">
    <w:abstractNumId w:val="16"/>
  </w:num>
  <w:num w:numId="7">
    <w:abstractNumId w:val="9"/>
  </w:num>
  <w:num w:numId="8">
    <w:abstractNumId w:val="5"/>
  </w:num>
  <w:num w:numId="9">
    <w:abstractNumId w:val="15"/>
  </w:num>
  <w:num w:numId="10">
    <w:abstractNumId w:val="14"/>
  </w:num>
  <w:num w:numId="11">
    <w:abstractNumId w:val="19"/>
  </w:num>
  <w:num w:numId="12">
    <w:abstractNumId w:val="11"/>
  </w:num>
  <w:num w:numId="13">
    <w:abstractNumId w:val="6"/>
  </w:num>
  <w:num w:numId="14">
    <w:abstractNumId w:val="12"/>
  </w:num>
  <w:num w:numId="15">
    <w:abstractNumId w:val="18"/>
  </w:num>
  <w:num w:numId="16">
    <w:abstractNumId w:val="10"/>
  </w:num>
  <w:num w:numId="17">
    <w:abstractNumId w:val="4"/>
  </w:num>
  <w:num w:numId="18">
    <w:abstractNumId w:val="0"/>
  </w:num>
  <w:num w:numId="19">
    <w:abstractNumId w:val="1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57"/>
    <w:rsid w:val="000C0D46"/>
    <w:rsid w:val="001C538A"/>
    <w:rsid w:val="002D66B7"/>
    <w:rsid w:val="00411CCE"/>
    <w:rsid w:val="0047117E"/>
    <w:rsid w:val="004E0D2D"/>
    <w:rsid w:val="004F5530"/>
    <w:rsid w:val="005D1D91"/>
    <w:rsid w:val="006F0B57"/>
    <w:rsid w:val="00881F0C"/>
    <w:rsid w:val="008A0095"/>
    <w:rsid w:val="009E24D3"/>
    <w:rsid w:val="00A141AD"/>
    <w:rsid w:val="00A64264"/>
    <w:rsid w:val="00A7466B"/>
    <w:rsid w:val="00B17849"/>
    <w:rsid w:val="00C24097"/>
    <w:rsid w:val="00C71332"/>
    <w:rsid w:val="00CE35B7"/>
    <w:rsid w:val="00D057E7"/>
    <w:rsid w:val="00E23356"/>
    <w:rsid w:val="00E80DFE"/>
    <w:rsid w:val="00F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72238FC"/>
  <w15:chartTrackingRefBased/>
  <w15:docId w15:val="{31B92E9A-676E-4E3D-A49A-AAAC22A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B57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B57"/>
    <w:pPr>
      <w:keepNext/>
      <w:keepLines/>
      <w:spacing w:before="240" w:after="0"/>
      <w:outlineLvl w:val="0"/>
    </w:pPr>
    <w:rPr>
      <w:rFonts w:eastAsiaTheme="majorEastAsia" w:cstheme="majorBidi"/>
      <w:b/>
      <w:color w:val="F27029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57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57"/>
    <w:rPr>
      <w:rFonts w:ascii="Century Gothic" w:eastAsiaTheme="majorEastAsia" w:hAnsi="Century Gothic" w:cstheme="majorBidi"/>
      <w:b/>
      <w:color w:val="F27029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0B57"/>
    <w:rPr>
      <w:rFonts w:ascii="Century Gothic" w:eastAsiaTheme="majorEastAsia" w:hAnsi="Century Gothic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57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57"/>
    <w:rPr>
      <w:rFonts w:ascii="Century Gothic" w:hAnsi="Century Gothic"/>
    </w:rPr>
  </w:style>
  <w:style w:type="table" w:styleId="TableGrid">
    <w:name w:val="Table Grid"/>
    <w:basedOn w:val="TableNormal"/>
    <w:uiPriority w:val="39"/>
    <w:rsid w:val="009E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17E"/>
    <w:pPr>
      <w:spacing w:after="0" w:line="276" w:lineRule="auto"/>
      <w:ind w:left="720"/>
      <w:contextualSpacing/>
    </w:pPr>
    <w:rPr>
      <w:rFonts w:eastAsia="Arial" w:cs="Arial"/>
      <w:lang w:val="mi-NZ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E7"/>
    <w:rPr>
      <w:rFonts w:ascii="Segoe UI" w:hAnsi="Segoe UI" w:cs="Segoe UI"/>
      <w:sz w:val="18"/>
      <w:szCs w:val="18"/>
    </w:rPr>
  </w:style>
  <w:style w:type="table" w:styleId="GridTable1Light-Accent2">
    <w:name w:val="Grid Table 1 Light Accent 2"/>
    <w:basedOn w:val="TableNormal"/>
    <w:uiPriority w:val="46"/>
    <w:rsid w:val="00D057E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anaMowingServic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aoritelevision.com/news/national/entrepreneurs-changing-game-maori-business-innova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Tista Lythe</cp:lastModifiedBy>
  <cp:revision>2</cp:revision>
  <dcterms:created xsi:type="dcterms:W3CDTF">2019-04-03T22:00:00Z</dcterms:created>
  <dcterms:modified xsi:type="dcterms:W3CDTF">2019-04-03T22:00:00Z</dcterms:modified>
</cp:coreProperties>
</file>