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078D7" w14:textId="77777777" w:rsidR="0079595F" w:rsidRDefault="0079595F" w:rsidP="0079595F">
      <w:pPr>
        <w:pStyle w:val="Heading1"/>
      </w:pPr>
      <w:bookmarkStart w:id="0" w:name="_heading=h.ldsd0bu9ly9" w:colFirst="0" w:colLast="0"/>
      <w:bookmarkEnd w:id="0"/>
      <w:r>
        <w:t>Nau mai haere mai!</w:t>
      </w:r>
    </w:p>
    <w:p w14:paraId="33C8CD89" w14:textId="4E3A6505" w:rsidR="0079595F" w:rsidRDefault="0079595F" w:rsidP="0079595F">
      <w:pPr>
        <w:pStyle w:val="Heading1"/>
      </w:pPr>
      <w:r>
        <w:t>Welcome to the Future Focus module.</w:t>
      </w:r>
    </w:p>
    <w:p w14:paraId="3142622F" w14:textId="383521C2" w:rsidR="00F605BF" w:rsidRPr="000F4C72" w:rsidRDefault="00F605BF" w:rsidP="00F605BF">
      <w:pPr>
        <w:rPr>
          <w:rFonts w:ascii="Calibri" w:hAnsi="Calibri"/>
          <w:sz w:val="48"/>
          <w:szCs w:val="48"/>
          <w:lang w:val="en-GB"/>
        </w:rPr>
      </w:pPr>
      <w:r w:rsidRPr="7F5154BC">
        <w:rPr>
          <w:rFonts w:ascii="Calibri" w:hAnsi="Calibri"/>
          <w:color w:val="7030A0"/>
          <w:sz w:val="40"/>
          <w:szCs w:val="40"/>
          <w:lang w:val="en-GB"/>
        </w:rPr>
        <w:t>Name:</w:t>
      </w:r>
      <w:r w:rsidRPr="7F5154BC">
        <w:rPr>
          <w:rFonts w:ascii="Calibri" w:hAnsi="Calibri"/>
          <w:color w:val="F46E35"/>
          <w:sz w:val="48"/>
          <w:szCs w:val="48"/>
          <w:lang w:val="en-GB"/>
        </w:rPr>
        <w:t xml:space="preserve"> </w:t>
      </w:r>
    </w:p>
    <w:p w14:paraId="68BFAA79" w14:textId="77777777" w:rsidR="000F4C72" w:rsidRDefault="0079595F" w:rsidP="000F4C72">
      <w:pPr>
        <w:spacing w:after="120"/>
        <w:jc w:val="center"/>
        <w:rPr>
          <w:rFonts w:ascii="Calibri" w:eastAsia="Calibri" w:hAnsi="Calibri" w:cs="Calibri"/>
        </w:rPr>
      </w:pPr>
      <w:r>
        <w:rPr>
          <w:rFonts w:ascii="Calibri" w:eastAsia="Calibri" w:hAnsi="Calibri" w:cs="Calibri"/>
          <w:noProof/>
        </w:rPr>
        <w:drawing>
          <wp:inline distT="114300" distB="114300" distL="114300" distR="114300" wp14:anchorId="7F71EC3A" wp14:editId="136A688B">
            <wp:extent cx="5229225" cy="6762750"/>
            <wp:effectExtent l="0" t="0" r="9525" b="0"/>
            <wp:docPr id="5" name="image6.png" descr="A picture containing person, indoor, sitt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6.png" descr="A picture containing person, indoor, sitting, table&#10;&#10;Description automatically generated"/>
                    <pic:cNvPicPr preferRelativeResize="0"/>
                  </pic:nvPicPr>
                  <pic:blipFill>
                    <a:blip r:embed="rId10"/>
                    <a:srcRect/>
                    <a:stretch>
                      <a:fillRect/>
                    </a:stretch>
                  </pic:blipFill>
                  <pic:spPr>
                    <a:xfrm>
                      <a:off x="0" y="0"/>
                      <a:ext cx="5229225" cy="6762750"/>
                    </a:xfrm>
                    <a:prstGeom prst="rect">
                      <a:avLst/>
                    </a:prstGeom>
                    <a:ln/>
                  </pic:spPr>
                </pic:pic>
              </a:graphicData>
            </a:graphic>
          </wp:inline>
        </w:drawing>
      </w:r>
    </w:p>
    <w:p w14:paraId="6B547001" w14:textId="77777777" w:rsidR="000F4C72" w:rsidRDefault="000F4C72" w:rsidP="0079595F">
      <w:pPr>
        <w:spacing w:after="120"/>
        <w:rPr>
          <w:rFonts w:ascii="Calibri" w:eastAsia="Calibri" w:hAnsi="Calibri" w:cs="Calibri"/>
        </w:rPr>
      </w:pPr>
    </w:p>
    <w:p w14:paraId="3981DD4F" w14:textId="245BA84E" w:rsidR="0079595F" w:rsidRDefault="0079595F" w:rsidP="0079595F">
      <w:pPr>
        <w:spacing w:after="120"/>
        <w:rPr>
          <w:rFonts w:ascii="Calibri" w:eastAsia="Calibri" w:hAnsi="Calibri" w:cs="Calibri"/>
        </w:rPr>
      </w:pPr>
      <w:r>
        <w:rPr>
          <w:rFonts w:ascii="Calibri" w:eastAsia="Calibri" w:hAnsi="Calibri" w:cs="Calibri"/>
        </w:rPr>
        <w:t>This module supports you to develop your understanding of different investment options, including how to identify saving and investment options that are a good match for a particular situation.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595F" w14:paraId="70E78F90" w14:textId="77777777" w:rsidTr="000229DE">
        <w:tc>
          <w:tcPr>
            <w:tcW w:w="9360" w:type="dxa"/>
            <w:shd w:val="clear" w:color="auto" w:fill="auto"/>
            <w:tcMar>
              <w:top w:w="100" w:type="dxa"/>
              <w:left w:w="100" w:type="dxa"/>
              <w:bottom w:w="100" w:type="dxa"/>
              <w:right w:w="100" w:type="dxa"/>
            </w:tcMar>
          </w:tcPr>
          <w:p w14:paraId="4613DFB0" w14:textId="77777777" w:rsidR="0079595F" w:rsidRDefault="0079595F" w:rsidP="000229DE">
            <w:pPr>
              <w:rPr>
                <w:rFonts w:ascii="Calibri" w:eastAsia="Calibri" w:hAnsi="Calibri" w:cs="Calibri"/>
                <w:b/>
              </w:rPr>
            </w:pPr>
            <w:r>
              <w:rPr>
                <w:rFonts w:ascii="Calibri" w:eastAsia="Calibri" w:hAnsi="Calibri" w:cs="Calibri"/>
                <w:b/>
              </w:rPr>
              <w:t>US 28090 Demonstrate knowledge of personal financial saving and investment options for</w:t>
            </w:r>
            <w:r>
              <w:rPr>
                <w:rFonts w:ascii="Calibri" w:eastAsia="Calibri" w:hAnsi="Calibri" w:cs="Calibri"/>
                <w:b/>
                <w:sz w:val="24"/>
                <w:szCs w:val="24"/>
              </w:rPr>
              <w:t xml:space="preserve"> </w:t>
            </w:r>
            <w:r>
              <w:rPr>
                <w:rFonts w:ascii="Calibri" w:eastAsia="Calibri" w:hAnsi="Calibri" w:cs="Calibri"/>
                <w:b/>
              </w:rPr>
              <w:t>given scenario(s) (version 3)</w:t>
            </w:r>
          </w:p>
          <w:p w14:paraId="0379416D" w14:textId="77777777" w:rsidR="0079595F" w:rsidRDefault="0079595F" w:rsidP="000229DE">
            <w:pPr>
              <w:rPr>
                <w:rFonts w:ascii="Calibri" w:eastAsia="Calibri" w:hAnsi="Calibri" w:cs="Calibri"/>
                <w:b/>
              </w:rPr>
            </w:pPr>
            <w:r>
              <w:rPr>
                <w:rFonts w:ascii="Calibri" w:eastAsia="Calibri" w:hAnsi="Calibri" w:cs="Calibri"/>
                <w:b/>
              </w:rPr>
              <w:t>Level 1</w:t>
            </w:r>
          </w:p>
          <w:p w14:paraId="5DCFA7F2" w14:textId="77777777" w:rsidR="0079595F" w:rsidRDefault="0079595F" w:rsidP="000229DE">
            <w:pPr>
              <w:rPr>
                <w:rFonts w:ascii="Calibri" w:eastAsia="Calibri" w:hAnsi="Calibri" w:cs="Calibri"/>
              </w:rPr>
            </w:pPr>
            <w:r>
              <w:rPr>
                <w:rFonts w:ascii="Calibri" w:eastAsia="Calibri" w:hAnsi="Calibri" w:cs="Calibri"/>
                <w:b/>
              </w:rPr>
              <w:t>Credits:</w:t>
            </w:r>
            <w:r>
              <w:rPr>
                <w:rFonts w:ascii="Calibri" w:eastAsia="Calibri" w:hAnsi="Calibri" w:cs="Calibri"/>
              </w:rPr>
              <w:t xml:space="preserve"> 4</w:t>
            </w:r>
          </w:p>
          <w:p w14:paraId="026AD558" w14:textId="77777777" w:rsidR="0079595F" w:rsidRDefault="0079595F" w:rsidP="000229DE">
            <w:pPr>
              <w:rPr>
                <w:rFonts w:ascii="Calibri" w:eastAsia="Calibri" w:hAnsi="Calibri" w:cs="Calibri"/>
              </w:rPr>
            </w:pPr>
          </w:p>
          <w:p w14:paraId="5787500F" w14:textId="77777777" w:rsidR="0079595F" w:rsidRDefault="0079595F" w:rsidP="000229DE">
            <w:pPr>
              <w:spacing w:after="120"/>
              <w:rPr>
                <w:rFonts w:ascii="Calibri" w:eastAsia="Calibri" w:hAnsi="Calibri" w:cs="Calibri"/>
                <w:b/>
              </w:rPr>
            </w:pPr>
            <w:r>
              <w:rPr>
                <w:rFonts w:ascii="Calibri" w:eastAsia="Calibri" w:hAnsi="Calibri" w:cs="Calibri"/>
                <w:b/>
              </w:rPr>
              <w:t>CFFC themes:</w:t>
            </w:r>
            <w:r>
              <w:rPr>
                <w:rFonts w:ascii="Calibri" w:eastAsia="Calibri" w:hAnsi="Calibri" w:cs="Calibri"/>
              </w:rPr>
              <w:t xml:space="preserve"> investing, KiwiSaver</w:t>
            </w:r>
          </w:p>
          <w:p w14:paraId="7D17270A" w14:textId="77777777" w:rsidR="0079595F" w:rsidRDefault="0079595F" w:rsidP="000229DE">
            <w:pPr>
              <w:rPr>
                <w:rFonts w:ascii="Calibri" w:eastAsia="Calibri" w:hAnsi="Calibri" w:cs="Calibri"/>
              </w:rPr>
            </w:pPr>
            <w:r>
              <w:rPr>
                <w:rFonts w:ascii="Calibri" w:eastAsia="Calibri" w:hAnsi="Calibri" w:cs="Calibri"/>
              </w:rPr>
              <w:t>You will be assessed on how well you:</w:t>
            </w:r>
          </w:p>
          <w:p w14:paraId="7C41A86F" w14:textId="77777777" w:rsidR="0079595F" w:rsidRDefault="0079595F" w:rsidP="0079595F">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savings and investment options in terms of risk, reward and timeframe;</w:t>
            </w:r>
          </w:p>
          <w:p w14:paraId="7DE7A9A0" w14:textId="77777777" w:rsidR="0079595F" w:rsidRDefault="0079595F" w:rsidP="0079595F">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choose four possible saving and/or investment options for given scenarios (one option must be KiwiSaver) that will improve future financial outcomes;</w:t>
            </w:r>
          </w:p>
          <w:p w14:paraId="3B635058" w14:textId="77777777" w:rsidR="0079595F" w:rsidRDefault="0079595F" w:rsidP="0079595F">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give reasons for choosing the options and make links to the suitability for the given scenarios;</w:t>
            </w:r>
          </w:p>
          <w:p w14:paraId="6C0E0520" w14:textId="77777777" w:rsidR="0079595F" w:rsidRDefault="0079595F" w:rsidP="0079595F">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justify your choice of investment options.</w:t>
            </w:r>
          </w:p>
        </w:tc>
      </w:tr>
    </w:tbl>
    <w:p w14:paraId="7E7B79B9" w14:textId="77777777" w:rsidR="0079595F" w:rsidRDefault="0079595F" w:rsidP="0079595F">
      <w:pPr>
        <w:spacing w:before="120"/>
        <w:rPr>
          <w:rFonts w:ascii="Calibri" w:eastAsia="Calibri" w:hAnsi="Calibri" w:cs="Calibri"/>
        </w:rPr>
      </w:pPr>
    </w:p>
    <w:p w14:paraId="61F9BC7E" w14:textId="77777777" w:rsidR="0079595F" w:rsidRDefault="0079595F" w:rsidP="0079595F">
      <w:r>
        <w:br w:type="page"/>
      </w:r>
    </w:p>
    <w:p w14:paraId="44C12B94" w14:textId="77777777" w:rsidR="0079595F" w:rsidRDefault="0079595F" w:rsidP="0079595F">
      <w:pPr>
        <w:spacing w:before="120"/>
        <w:rPr>
          <w:rFonts w:ascii="Calibri" w:eastAsia="Calibri" w:hAnsi="Calibri" w:cs="Calibri"/>
        </w:rPr>
      </w:pPr>
    </w:p>
    <w:tbl>
      <w:tblPr>
        <w:tblW w:w="9225" w:type="dxa"/>
        <w:tblBorders>
          <w:top w:val="nil"/>
          <w:left w:val="nil"/>
          <w:bottom w:val="nil"/>
          <w:right w:val="nil"/>
          <w:insideH w:val="nil"/>
          <w:insideV w:val="nil"/>
        </w:tblBorders>
        <w:tblLayout w:type="fixed"/>
        <w:tblLook w:val="0600" w:firstRow="0" w:lastRow="0" w:firstColumn="0" w:lastColumn="0" w:noHBand="1" w:noVBand="1"/>
      </w:tblPr>
      <w:tblGrid>
        <w:gridCol w:w="3075"/>
        <w:gridCol w:w="3075"/>
        <w:gridCol w:w="3075"/>
      </w:tblGrid>
      <w:tr w:rsidR="0079595F" w14:paraId="53AF81FE" w14:textId="77777777" w:rsidTr="000229DE">
        <w:trPr>
          <w:trHeight w:val="600"/>
        </w:trPr>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B1A5A1" w14:textId="77777777" w:rsidR="0079595F" w:rsidRDefault="0079595F"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72BFBA9" w14:textId="77777777" w:rsidR="0079595F" w:rsidRDefault="0079595F"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Merit</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D626AFE" w14:textId="77777777" w:rsidR="0079595F" w:rsidRDefault="0079595F"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Excellence</w:t>
            </w:r>
          </w:p>
        </w:tc>
      </w:tr>
      <w:tr w:rsidR="0079595F" w14:paraId="0B7DEC02" w14:textId="77777777" w:rsidTr="000229DE">
        <w:trPr>
          <w:trHeight w:val="326"/>
        </w:trPr>
        <w:tc>
          <w:tcPr>
            <w:tcW w:w="307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1AC072" w14:textId="77777777" w:rsidR="0079595F" w:rsidRDefault="0079595F" w:rsidP="000229DE">
            <w:pPr>
              <w:spacing w:after="120"/>
              <w:ind w:left="140" w:right="140"/>
              <w:rPr>
                <w:rFonts w:ascii="Calibri" w:eastAsia="Calibri" w:hAnsi="Calibri" w:cs="Calibri"/>
                <w:sz w:val="20"/>
                <w:szCs w:val="20"/>
              </w:rPr>
            </w:pPr>
            <w:r>
              <w:rPr>
                <w:rFonts w:ascii="Calibri" w:eastAsia="Calibri" w:hAnsi="Calibri" w:cs="Calibri"/>
                <w:sz w:val="20"/>
                <w:szCs w:val="20"/>
              </w:rPr>
              <w:t>You need to:</w:t>
            </w:r>
          </w:p>
          <w:p w14:paraId="1055A0B8" w14:textId="77777777" w:rsidR="0079595F" w:rsidRDefault="0079595F" w:rsidP="0079595F">
            <w:pPr>
              <w:numPr>
                <w:ilvl w:val="0"/>
                <w:numId w:val="26"/>
              </w:numPr>
              <w:ind w:right="140"/>
              <w:rPr>
                <w:rFonts w:ascii="Calibri" w:eastAsia="Calibri" w:hAnsi="Calibri" w:cs="Calibri"/>
                <w:sz w:val="20"/>
                <w:szCs w:val="20"/>
              </w:rPr>
            </w:pPr>
            <w:r>
              <w:rPr>
                <w:rFonts w:ascii="Calibri" w:eastAsia="Calibri" w:hAnsi="Calibri" w:cs="Calibri"/>
                <w:sz w:val="20"/>
                <w:szCs w:val="20"/>
              </w:rPr>
              <w:t xml:space="preserve">identify and explain </w:t>
            </w:r>
            <w:r>
              <w:rPr>
                <w:rFonts w:ascii="Calibri" w:eastAsia="Calibri" w:hAnsi="Calibri" w:cs="Calibri"/>
                <w:b/>
                <w:sz w:val="20"/>
                <w:szCs w:val="20"/>
              </w:rPr>
              <w:t>KiwiSaver and three other savings and investment options</w:t>
            </w:r>
            <w:r>
              <w:rPr>
                <w:rFonts w:ascii="Calibri" w:eastAsia="Calibri" w:hAnsi="Calibri" w:cs="Calibri"/>
                <w:sz w:val="20"/>
                <w:szCs w:val="20"/>
              </w:rPr>
              <w:t xml:space="preserve"> that will improve the future financial outcomes for given scenarios</w:t>
            </w:r>
          </w:p>
          <w:p w14:paraId="40037B60" w14:textId="77777777" w:rsidR="0079595F" w:rsidRDefault="0079595F" w:rsidP="0079595F">
            <w:pPr>
              <w:numPr>
                <w:ilvl w:val="0"/>
                <w:numId w:val="26"/>
              </w:numPr>
              <w:ind w:right="140"/>
              <w:rPr>
                <w:rFonts w:ascii="Calibri" w:eastAsia="Calibri" w:hAnsi="Calibri" w:cs="Calibri"/>
                <w:sz w:val="20"/>
                <w:szCs w:val="20"/>
              </w:rPr>
            </w:pPr>
            <w:r>
              <w:rPr>
                <w:rFonts w:ascii="Calibri" w:eastAsia="Calibri" w:hAnsi="Calibri" w:cs="Calibri"/>
                <w:sz w:val="20"/>
                <w:szCs w:val="20"/>
              </w:rPr>
              <w:t xml:space="preserve">describe </w:t>
            </w:r>
            <w:r>
              <w:rPr>
                <w:rFonts w:ascii="Calibri" w:eastAsia="Calibri" w:hAnsi="Calibri" w:cs="Calibri"/>
                <w:b/>
                <w:sz w:val="20"/>
                <w:szCs w:val="20"/>
              </w:rPr>
              <w:t xml:space="preserve">each </w:t>
            </w:r>
            <w:r>
              <w:rPr>
                <w:rFonts w:ascii="Calibri" w:eastAsia="Calibri" w:hAnsi="Calibri" w:cs="Calibri"/>
                <w:sz w:val="20"/>
                <w:szCs w:val="20"/>
              </w:rPr>
              <w:t xml:space="preserve">of the following savings and investment options in terms of their </w:t>
            </w:r>
            <w:r>
              <w:rPr>
                <w:rFonts w:ascii="Calibri" w:eastAsia="Calibri" w:hAnsi="Calibri" w:cs="Calibri"/>
                <w:b/>
                <w:sz w:val="20"/>
                <w:szCs w:val="20"/>
              </w:rPr>
              <w:t>risk</w:t>
            </w:r>
            <w:r>
              <w:rPr>
                <w:rFonts w:ascii="Calibri" w:eastAsia="Calibri" w:hAnsi="Calibri" w:cs="Calibri"/>
                <w:sz w:val="20"/>
                <w:szCs w:val="20"/>
              </w:rPr>
              <w:t xml:space="preserve">, </w:t>
            </w:r>
            <w:r>
              <w:rPr>
                <w:rFonts w:ascii="Calibri" w:eastAsia="Calibri" w:hAnsi="Calibri" w:cs="Calibri"/>
                <w:b/>
                <w:sz w:val="20"/>
                <w:szCs w:val="20"/>
              </w:rPr>
              <w:t>reward</w:t>
            </w:r>
            <w:r>
              <w:rPr>
                <w:rFonts w:ascii="Calibri" w:eastAsia="Calibri" w:hAnsi="Calibri" w:cs="Calibri"/>
                <w:sz w:val="20"/>
                <w:szCs w:val="20"/>
              </w:rPr>
              <w:t xml:space="preserve"> and </w:t>
            </w:r>
            <w:r>
              <w:rPr>
                <w:rFonts w:ascii="Calibri" w:eastAsia="Calibri" w:hAnsi="Calibri" w:cs="Calibri"/>
                <w:b/>
                <w:sz w:val="20"/>
                <w:szCs w:val="20"/>
              </w:rPr>
              <w:t>timeframe</w:t>
            </w:r>
            <w:r>
              <w:rPr>
                <w:rFonts w:ascii="Calibri" w:eastAsia="Calibri" w:hAnsi="Calibri" w:cs="Calibri"/>
                <w:sz w:val="20"/>
                <w:szCs w:val="20"/>
              </w:rPr>
              <w:t>:</w:t>
            </w:r>
          </w:p>
          <w:p w14:paraId="60A0E51E" w14:textId="77777777" w:rsidR="0079595F" w:rsidRDefault="0079595F" w:rsidP="0079595F">
            <w:pPr>
              <w:numPr>
                <w:ilvl w:val="1"/>
                <w:numId w:val="26"/>
              </w:numPr>
              <w:ind w:left="990" w:right="140"/>
              <w:rPr>
                <w:rFonts w:ascii="Calibri" w:eastAsia="Calibri" w:hAnsi="Calibri" w:cs="Calibri"/>
                <w:sz w:val="20"/>
                <w:szCs w:val="20"/>
              </w:rPr>
            </w:pPr>
            <w:r>
              <w:rPr>
                <w:rFonts w:ascii="Calibri" w:eastAsia="Calibri" w:hAnsi="Calibri" w:cs="Calibri"/>
                <w:sz w:val="20"/>
                <w:szCs w:val="20"/>
              </w:rPr>
              <w:t>KiwiSaver</w:t>
            </w:r>
          </w:p>
          <w:p w14:paraId="1782A889" w14:textId="77777777" w:rsidR="0079595F" w:rsidRDefault="0079595F" w:rsidP="0079595F">
            <w:pPr>
              <w:numPr>
                <w:ilvl w:val="1"/>
                <w:numId w:val="26"/>
              </w:numPr>
              <w:ind w:left="990" w:right="140"/>
              <w:rPr>
                <w:rFonts w:ascii="Calibri" w:eastAsia="Calibri" w:hAnsi="Calibri" w:cs="Calibri"/>
                <w:sz w:val="20"/>
                <w:szCs w:val="20"/>
              </w:rPr>
            </w:pPr>
            <w:r>
              <w:rPr>
                <w:rFonts w:ascii="Calibri" w:eastAsia="Calibri" w:hAnsi="Calibri" w:cs="Calibri"/>
                <w:sz w:val="20"/>
                <w:szCs w:val="20"/>
              </w:rPr>
              <w:t>term deposits</w:t>
            </w:r>
          </w:p>
          <w:p w14:paraId="0A88542F" w14:textId="77777777" w:rsidR="0079595F" w:rsidRDefault="0079595F" w:rsidP="0079595F">
            <w:pPr>
              <w:numPr>
                <w:ilvl w:val="1"/>
                <w:numId w:val="26"/>
              </w:numPr>
              <w:ind w:left="990" w:right="140"/>
              <w:rPr>
                <w:rFonts w:ascii="Calibri" w:eastAsia="Calibri" w:hAnsi="Calibri" w:cs="Calibri"/>
                <w:sz w:val="20"/>
                <w:szCs w:val="20"/>
              </w:rPr>
            </w:pPr>
            <w:r>
              <w:rPr>
                <w:rFonts w:ascii="Calibri" w:eastAsia="Calibri" w:hAnsi="Calibri" w:cs="Calibri"/>
                <w:sz w:val="20"/>
                <w:szCs w:val="20"/>
              </w:rPr>
              <w:t>property</w:t>
            </w:r>
          </w:p>
          <w:p w14:paraId="2B123C55" w14:textId="77777777" w:rsidR="0079595F" w:rsidRDefault="0079595F" w:rsidP="0079595F">
            <w:pPr>
              <w:numPr>
                <w:ilvl w:val="1"/>
                <w:numId w:val="26"/>
              </w:numPr>
              <w:ind w:left="990" w:right="140"/>
              <w:rPr>
                <w:rFonts w:ascii="Calibri" w:eastAsia="Calibri" w:hAnsi="Calibri" w:cs="Calibri"/>
                <w:sz w:val="20"/>
                <w:szCs w:val="20"/>
              </w:rPr>
            </w:pPr>
            <w:r>
              <w:rPr>
                <w:rFonts w:ascii="Calibri" w:eastAsia="Calibri" w:hAnsi="Calibri" w:cs="Calibri"/>
                <w:sz w:val="20"/>
                <w:szCs w:val="20"/>
              </w:rPr>
              <w:t>shares</w:t>
            </w:r>
          </w:p>
          <w:p w14:paraId="75A157A0" w14:textId="77777777" w:rsidR="0079595F" w:rsidRDefault="0079595F" w:rsidP="0079595F">
            <w:pPr>
              <w:numPr>
                <w:ilvl w:val="1"/>
                <w:numId w:val="26"/>
              </w:numPr>
              <w:ind w:left="990" w:right="140"/>
              <w:rPr>
                <w:rFonts w:ascii="Calibri" w:eastAsia="Calibri" w:hAnsi="Calibri" w:cs="Calibri"/>
                <w:sz w:val="20"/>
                <w:szCs w:val="20"/>
              </w:rPr>
            </w:pPr>
            <w:r>
              <w:rPr>
                <w:rFonts w:ascii="Calibri" w:eastAsia="Calibri" w:hAnsi="Calibri" w:cs="Calibri"/>
                <w:sz w:val="20"/>
                <w:szCs w:val="20"/>
              </w:rPr>
              <w:t>business ownership</w:t>
            </w:r>
          </w:p>
          <w:p w14:paraId="49AB91A8" w14:textId="77777777" w:rsidR="0079595F" w:rsidRDefault="0079595F" w:rsidP="0079595F">
            <w:pPr>
              <w:numPr>
                <w:ilvl w:val="1"/>
                <w:numId w:val="26"/>
              </w:numPr>
              <w:ind w:left="990" w:right="140"/>
              <w:rPr>
                <w:rFonts w:ascii="Calibri" w:eastAsia="Calibri" w:hAnsi="Calibri" w:cs="Calibri"/>
                <w:sz w:val="20"/>
                <w:szCs w:val="20"/>
              </w:rPr>
            </w:pPr>
            <w:r>
              <w:rPr>
                <w:rFonts w:ascii="Calibri" w:eastAsia="Calibri" w:hAnsi="Calibri" w:cs="Calibri"/>
                <w:sz w:val="20"/>
                <w:szCs w:val="20"/>
              </w:rPr>
              <w:t>bank account.</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55FFAFAC" w14:textId="77777777" w:rsidR="0079595F" w:rsidRDefault="0079595F" w:rsidP="000229DE">
            <w:pPr>
              <w:spacing w:after="120"/>
              <w:ind w:left="140" w:right="140"/>
              <w:rPr>
                <w:rFonts w:ascii="Calibri" w:eastAsia="Calibri" w:hAnsi="Calibri" w:cs="Calibri"/>
                <w:sz w:val="20"/>
                <w:szCs w:val="20"/>
              </w:rPr>
            </w:pPr>
            <w:r>
              <w:rPr>
                <w:rFonts w:ascii="Calibri" w:eastAsia="Calibri" w:hAnsi="Calibri" w:cs="Calibri"/>
                <w:sz w:val="20"/>
                <w:szCs w:val="20"/>
              </w:rPr>
              <w:t>As well as meeting the requirements for Achievement, you need to:</w:t>
            </w:r>
          </w:p>
          <w:p w14:paraId="4D034AED" w14:textId="77777777" w:rsidR="0079595F" w:rsidRDefault="0079595F" w:rsidP="0079595F">
            <w:pPr>
              <w:numPr>
                <w:ilvl w:val="0"/>
                <w:numId w:val="28"/>
              </w:numPr>
              <w:spacing w:after="120"/>
              <w:ind w:right="140"/>
              <w:rPr>
                <w:rFonts w:ascii="Calibri" w:eastAsia="Calibri" w:hAnsi="Calibri" w:cs="Calibri"/>
                <w:sz w:val="20"/>
                <w:szCs w:val="20"/>
              </w:rPr>
            </w:pPr>
            <w:r>
              <w:rPr>
                <w:rFonts w:ascii="Calibri" w:eastAsia="Calibri" w:hAnsi="Calibri" w:cs="Calibri"/>
                <w:sz w:val="20"/>
                <w:szCs w:val="20"/>
              </w:rPr>
              <w:t>explain your reason(s) for recommending a particular savings and investment option for given scenarios</w:t>
            </w:r>
          </w:p>
          <w:p w14:paraId="125E4017" w14:textId="77777777" w:rsidR="0079595F" w:rsidRDefault="0079595F" w:rsidP="0079595F">
            <w:pPr>
              <w:numPr>
                <w:ilvl w:val="0"/>
                <w:numId w:val="28"/>
              </w:numPr>
              <w:ind w:right="140"/>
              <w:rPr>
                <w:rFonts w:ascii="Calibri" w:eastAsia="Calibri" w:hAnsi="Calibri" w:cs="Calibri"/>
                <w:sz w:val="20"/>
                <w:szCs w:val="20"/>
              </w:rPr>
            </w:pPr>
            <w:r>
              <w:rPr>
                <w:rFonts w:ascii="Calibri" w:eastAsia="Calibri" w:hAnsi="Calibri" w:cs="Calibri"/>
                <w:sz w:val="20"/>
                <w:szCs w:val="20"/>
              </w:rPr>
              <w:t>explain the suitability of each savings and/or investment options in terms of how it will improve the future financial situations for given scenarios.</w:t>
            </w:r>
          </w:p>
          <w:p w14:paraId="44CD6B9A" w14:textId="77777777" w:rsidR="0079595F" w:rsidRDefault="0079595F" w:rsidP="000229DE">
            <w:pPr>
              <w:ind w:right="140"/>
              <w:rPr>
                <w:rFonts w:ascii="Calibri" w:eastAsia="Calibri" w:hAnsi="Calibri" w:cs="Calibri"/>
                <w:sz w:val="20"/>
                <w:szCs w:val="20"/>
              </w:rPr>
            </w:pP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17A5C418" w14:textId="77777777" w:rsidR="0079595F" w:rsidRDefault="0079595F" w:rsidP="000229DE">
            <w:pPr>
              <w:spacing w:after="120"/>
              <w:ind w:left="140" w:right="140"/>
              <w:rPr>
                <w:rFonts w:ascii="Calibri" w:eastAsia="Calibri" w:hAnsi="Calibri" w:cs="Calibri"/>
                <w:sz w:val="20"/>
                <w:szCs w:val="20"/>
              </w:rPr>
            </w:pPr>
            <w:r>
              <w:rPr>
                <w:rFonts w:ascii="Calibri" w:eastAsia="Calibri" w:hAnsi="Calibri" w:cs="Calibri"/>
                <w:sz w:val="20"/>
                <w:szCs w:val="20"/>
              </w:rPr>
              <w:t>As well as meeting the requirements for Merit, you need to:</w:t>
            </w:r>
          </w:p>
          <w:p w14:paraId="4D609BB1" w14:textId="77777777" w:rsidR="0079595F" w:rsidRDefault="0079595F" w:rsidP="0079595F">
            <w:pPr>
              <w:numPr>
                <w:ilvl w:val="0"/>
                <w:numId w:val="27"/>
              </w:numPr>
              <w:ind w:right="140"/>
              <w:rPr>
                <w:rFonts w:ascii="Calibri" w:eastAsia="Calibri" w:hAnsi="Calibri" w:cs="Calibri"/>
                <w:sz w:val="20"/>
                <w:szCs w:val="20"/>
              </w:rPr>
            </w:pPr>
            <w:r>
              <w:rPr>
                <w:rFonts w:ascii="Calibri" w:eastAsia="Calibri" w:hAnsi="Calibri" w:cs="Calibri"/>
                <w:sz w:val="20"/>
                <w:szCs w:val="20"/>
              </w:rPr>
              <w:t xml:space="preserve">justify your choice of </w:t>
            </w:r>
            <w:r>
              <w:rPr>
                <w:rFonts w:ascii="Calibri" w:eastAsia="Calibri" w:hAnsi="Calibri" w:cs="Calibri"/>
                <w:b/>
                <w:sz w:val="20"/>
                <w:szCs w:val="20"/>
              </w:rPr>
              <w:t>four</w:t>
            </w:r>
            <w:r>
              <w:rPr>
                <w:rFonts w:ascii="Calibri" w:eastAsia="Calibri" w:hAnsi="Calibri" w:cs="Calibri"/>
                <w:sz w:val="20"/>
                <w:szCs w:val="20"/>
              </w:rPr>
              <w:t xml:space="preserve"> savings and investment options by explaining why they are a better option for a given scenario than another savings or investment option.</w:t>
            </w:r>
          </w:p>
          <w:p w14:paraId="0E41C060" w14:textId="77777777" w:rsidR="0079595F" w:rsidRDefault="0079595F" w:rsidP="000229DE">
            <w:pPr>
              <w:ind w:left="140" w:right="140"/>
              <w:rPr>
                <w:rFonts w:ascii="Calibri" w:eastAsia="Calibri" w:hAnsi="Calibri" w:cs="Calibri"/>
                <w:sz w:val="20"/>
                <w:szCs w:val="20"/>
              </w:rPr>
            </w:pPr>
          </w:p>
        </w:tc>
      </w:tr>
    </w:tbl>
    <w:p w14:paraId="78D3C6FD" w14:textId="77777777" w:rsidR="0079595F" w:rsidRDefault="0079595F" w:rsidP="0079595F">
      <w:pPr>
        <w:spacing w:before="120"/>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595F" w14:paraId="5BED9BFB" w14:textId="77777777" w:rsidTr="000229DE">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5D5F0" w14:textId="77777777" w:rsidR="0079595F" w:rsidRDefault="0079595F" w:rsidP="000229DE">
            <w:pPr>
              <w:widowControl w:val="0"/>
              <w:spacing w:line="240" w:lineRule="auto"/>
              <w:rPr>
                <w:rFonts w:ascii="Calibri" w:eastAsia="Calibri" w:hAnsi="Calibri" w:cs="Calibri"/>
                <w:b/>
                <w:sz w:val="24"/>
                <w:szCs w:val="24"/>
              </w:rPr>
            </w:pPr>
            <w:r>
              <w:rPr>
                <w:rFonts w:ascii="Calibri" w:eastAsia="Calibri" w:hAnsi="Calibri" w:cs="Calibri"/>
                <w:b/>
                <w:sz w:val="24"/>
                <w:szCs w:val="24"/>
              </w:rPr>
              <w:t>Potential links to NCEA Level 1 Unit and Achievement Standards</w:t>
            </w:r>
          </w:p>
          <w:p w14:paraId="7C6D461B" w14:textId="77777777" w:rsidR="0079595F" w:rsidRDefault="0079595F" w:rsidP="000229DE">
            <w:pPr>
              <w:widowControl w:val="0"/>
              <w:spacing w:line="240" w:lineRule="auto"/>
              <w:rPr>
                <w:rFonts w:ascii="Calibri" w:eastAsia="Calibri" w:hAnsi="Calibri" w:cs="Calibri"/>
              </w:rPr>
            </w:pPr>
            <w:r>
              <w:rPr>
                <w:rFonts w:ascii="Calibri" w:eastAsia="Calibri" w:hAnsi="Calibri" w:cs="Calibri"/>
              </w:rPr>
              <w:t>You may be able to use your knowledge, content, and modified work in this module and assessment task as evidence towards the following Achievement Standards:</w:t>
            </w:r>
          </w:p>
          <w:p w14:paraId="072765A2" w14:textId="77777777" w:rsidR="0079595F" w:rsidRDefault="0079595F" w:rsidP="0079595F">
            <w:pPr>
              <w:numPr>
                <w:ilvl w:val="0"/>
                <w:numId w:val="16"/>
              </w:numPr>
              <w:rPr>
                <w:rFonts w:ascii="Calibri" w:eastAsia="Calibri" w:hAnsi="Calibri" w:cs="Calibri"/>
              </w:rPr>
            </w:pPr>
            <w:r>
              <w:rPr>
                <w:rFonts w:ascii="Calibri" w:eastAsia="Calibri" w:hAnsi="Calibri" w:cs="Calibri"/>
                <w:b/>
              </w:rPr>
              <w:t xml:space="preserve">US 26623 </w:t>
            </w:r>
            <w:r>
              <w:rPr>
                <w:rFonts w:ascii="Calibri" w:eastAsia="Calibri" w:hAnsi="Calibri" w:cs="Calibri"/>
              </w:rPr>
              <w:t>Use number to solve problems.</w:t>
            </w:r>
          </w:p>
          <w:p w14:paraId="0D72BA04" w14:textId="77777777" w:rsidR="0079595F" w:rsidRDefault="0079595F" w:rsidP="0079595F">
            <w:pPr>
              <w:numPr>
                <w:ilvl w:val="0"/>
                <w:numId w:val="16"/>
              </w:numPr>
              <w:rPr>
                <w:rFonts w:ascii="Calibri" w:eastAsia="Calibri" w:hAnsi="Calibri" w:cs="Calibri"/>
              </w:rPr>
            </w:pPr>
            <w:r>
              <w:rPr>
                <w:rFonts w:ascii="Calibri" w:eastAsia="Calibri" w:hAnsi="Calibri" w:cs="Calibri"/>
                <w:b/>
              </w:rPr>
              <w:t xml:space="preserve">AS 91026 </w:t>
            </w:r>
            <w:r>
              <w:rPr>
                <w:rFonts w:ascii="Calibri" w:eastAsia="Calibri" w:hAnsi="Calibri" w:cs="Calibri"/>
              </w:rPr>
              <w:t xml:space="preserve">Apply numeric reasoning in solving problems </w:t>
            </w:r>
          </w:p>
          <w:p w14:paraId="0556EDD8" w14:textId="77777777" w:rsidR="0079595F" w:rsidRDefault="0079595F" w:rsidP="0079595F">
            <w:pPr>
              <w:numPr>
                <w:ilvl w:val="0"/>
                <w:numId w:val="16"/>
              </w:numPr>
              <w:rPr>
                <w:rFonts w:ascii="Calibri" w:eastAsia="Calibri" w:hAnsi="Calibri" w:cs="Calibri"/>
              </w:rPr>
            </w:pPr>
            <w:r>
              <w:rPr>
                <w:rFonts w:ascii="Calibri" w:eastAsia="Calibri" w:hAnsi="Calibri" w:cs="Calibri"/>
                <w:b/>
              </w:rPr>
              <w:t xml:space="preserve">AS 90840 </w:t>
            </w:r>
            <w:r>
              <w:rPr>
                <w:rFonts w:ascii="Calibri" w:eastAsia="Calibri" w:hAnsi="Calibri" w:cs="Calibri"/>
              </w:rPr>
              <w:t>Apply the marketing mix to a new or existing product.</w:t>
            </w:r>
          </w:p>
          <w:p w14:paraId="72EF2865" w14:textId="77777777" w:rsidR="0079595F" w:rsidRDefault="0079595F" w:rsidP="000229DE">
            <w:pPr>
              <w:rPr>
                <w:rFonts w:ascii="Calibri" w:eastAsia="Calibri" w:hAnsi="Calibri" w:cs="Calibri"/>
              </w:rPr>
            </w:pPr>
            <w:r>
              <w:rPr>
                <w:rFonts w:ascii="Calibri" w:eastAsia="Calibri" w:hAnsi="Calibri" w:cs="Calibri"/>
              </w:rPr>
              <w:t>Discuss with your teacher whether this is an option.</w:t>
            </w:r>
          </w:p>
        </w:tc>
      </w:tr>
    </w:tbl>
    <w:p w14:paraId="4585DE99" w14:textId="77777777" w:rsidR="0079595F" w:rsidRDefault="0079595F" w:rsidP="0079595F">
      <w:pPr>
        <w:spacing w:after="120"/>
        <w:rPr>
          <w:rFonts w:ascii="Calibri" w:eastAsia="Calibri" w:hAnsi="Calibri" w:cs="Calibri"/>
        </w:rPr>
      </w:pPr>
    </w:p>
    <w:p w14:paraId="3BB97B6F" w14:textId="77777777" w:rsidR="0079595F" w:rsidRDefault="0079595F" w:rsidP="0079595F">
      <w:pPr>
        <w:spacing w:after="120"/>
        <w:rPr>
          <w:rFonts w:ascii="Calibri" w:eastAsia="Calibri" w:hAnsi="Calibri" w:cs="Calibri"/>
        </w:rPr>
      </w:pPr>
      <w:r>
        <w:rPr>
          <w:rFonts w:ascii="Calibri" w:eastAsia="Calibri" w:hAnsi="Calibri" w:cs="Calibri"/>
        </w:rPr>
        <w:lastRenderedPageBreak/>
        <w:t xml:space="preserve">This module is about ways to save or invest your money so that it grows over time. Working through this module will help you to build the skills and knowledge you need to make wise money choices, both now and in the future. </w:t>
      </w:r>
    </w:p>
    <w:p w14:paraId="55C121B9" w14:textId="77777777" w:rsidR="0079595F" w:rsidRDefault="0079595F" w:rsidP="0079595F">
      <w:pPr>
        <w:spacing w:after="120"/>
        <w:rPr>
          <w:rFonts w:ascii="Calibri" w:eastAsia="Calibri" w:hAnsi="Calibri" w:cs="Calibri"/>
        </w:rPr>
      </w:pPr>
      <w:r>
        <w:rPr>
          <w:rFonts w:ascii="Calibri" w:eastAsia="Calibri" w:hAnsi="Calibri" w:cs="Calibri"/>
        </w:rPr>
        <w:t>In this module you will explore:</w:t>
      </w:r>
    </w:p>
    <w:p w14:paraId="6D378C39" w14:textId="77777777" w:rsidR="0079595F" w:rsidRDefault="0079595F" w:rsidP="0079595F">
      <w:pPr>
        <w:numPr>
          <w:ilvl w:val="0"/>
          <w:numId w:val="33"/>
        </w:numPr>
        <w:rPr>
          <w:rFonts w:ascii="Calibri" w:eastAsia="Calibri" w:hAnsi="Calibri" w:cs="Calibri"/>
        </w:rPr>
      </w:pPr>
      <w:r w:rsidRPr="00066612">
        <w:rPr>
          <w:rFonts w:ascii="Calibri" w:eastAsia="Calibri" w:hAnsi="Calibri" w:cs="Calibri"/>
          <w:b/>
          <w:bCs/>
        </w:rPr>
        <w:t>Topic One</w:t>
      </w:r>
      <w:r>
        <w:rPr>
          <w:rFonts w:ascii="Calibri" w:eastAsia="Calibri" w:hAnsi="Calibri" w:cs="Calibri"/>
        </w:rPr>
        <w:t>: Understanding investment – inflation; compound interest</w:t>
      </w:r>
    </w:p>
    <w:p w14:paraId="070B54A1" w14:textId="77777777" w:rsidR="0079595F" w:rsidRDefault="0079595F" w:rsidP="0079595F">
      <w:pPr>
        <w:numPr>
          <w:ilvl w:val="0"/>
          <w:numId w:val="33"/>
        </w:numPr>
        <w:rPr>
          <w:rFonts w:ascii="Calibri" w:eastAsia="Calibri" w:hAnsi="Calibri" w:cs="Calibri"/>
        </w:rPr>
      </w:pPr>
      <w:r w:rsidRPr="00066612">
        <w:rPr>
          <w:rFonts w:ascii="Calibri" w:eastAsia="Calibri" w:hAnsi="Calibri" w:cs="Calibri"/>
          <w:b/>
          <w:bCs/>
        </w:rPr>
        <w:t>Topic Two</w:t>
      </w:r>
      <w:r>
        <w:rPr>
          <w:rFonts w:ascii="Calibri" w:eastAsia="Calibri" w:hAnsi="Calibri" w:cs="Calibri"/>
        </w:rPr>
        <w:t>: Savings and investment options – savings accounts; term deposits; shares; managed funds; KiwiSaver; iwi-based investment schemes; property; business ownership</w:t>
      </w:r>
    </w:p>
    <w:p w14:paraId="58BA69F2" w14:textId="77777777" w:rsidR="0079595F" w:rsidRDefault="0079595F" w:rsidP="0079595F">
      <w:pPr>
        <w:numPr>
          <w:ilvl w:val="0"/>
          <w:numId w:val="33"/>
        </w:numPr>
        <w:rPr>
          <w:rFonts w:ascii="Calibri" w:eastAsia="Calibri" w:hAnsi="Calibri" w:cs="Calibri"/>
        </w:rPr>
      </w:pPr>
      <w:r w:rsidRPr="00066612">
        <w:rPr>
          <w:rFonts w:ascii="Calibri" w:eastAsia="Calibri" w:hAnsi="Calibri" w:cs="Calibri"/>
          <w:b/>
          <w:bCs/>
        </w:rPr>
        <w:t>Topic Three</w:t>
      </w:r>
      <w:r>
        <w:rPr>
          <w:rFonts w:ascii="Calibri" w:eastAsia="Calibri" w:hAnsi="Calibri" w:cs="Calibri"/>
        </w:rPr>
        <w:t>: Risks, rewards, and timeframe of investments – understanding risk; managing risk; returns; other rewards of investments</w:t>
      </w:r>
    </w:p>
    <w:p w14:paraId="027F515E" w14:textId="77777777" w:rsidR="0079595F" w:rsidRDefault="0079595F" w:rsidP="0079595F">
      <w:pPr>
        <w:numPr>
          <w:ilvl w:val="0"/>
          <w:numId w:val="33"/>
        </w:numPr>
        <w:rPr>
          <w:rFonts w:ascii="Calibri" w:eastAsia="Calibri" w:hAnsi="Calibri" w:cs="Calibri"/>
        </w:rPr>
      </w:pPr>
      <w:r w:rsidRPr="00066612">
        <w:rPr>
          <w:rFonts w:ascii="Calibri" w:eastAsia="Calibri" w:hAnsi="Calibri" w:cs="Calibri"/>
          <w:b/>
          <w:bCs/>
        </w:rPr>
        <w:t>Topic Four</w:t>
      </w:r>
      <w:r>
        <w:rPr>
          <w:rFonts w:ascii="Calibri" w:eastAsia="Calibri" w:hAnsi="Calibri" w:cs="Calibri"/>
        </w:rPr>
        <w:t>: Comparing risk, rewards, and timeframe of investment options – creating an investment comparison table for the assessment</w:t>
      </w:r>
    </w:p>
    <w:p w14:paraId="69613E90" w14:textId="77777777" w:rsidR="0079595F" w:rsidRDefault="0079595F" w:rsidP="0079595F">
      <w:pPr>
        <w:numPr>
          <w:ilvl w:val="0"/>
          <w:numId w:val="33"/>
        </w:numPr>
        <w:rPr>
          <w:rFonts w:ascii="Calibri" w:eastAsia="Calibri" w:hAnsi="Calibri" w:cs="Calibri"/>
        </w:rPr>
      </w:pPr>
      <w:r w:rsidRPr="00066612">
        <w:rPr>
          <w:rFonts w:ascii="Calibri" w:eastAsia="Calibri" w:hAnsi="Calibri" w:cs="Calibri"/>
          <w:b/>
          <w:bCs/>
        </w:rPr>
        <w:t>Topic Five</w:t>
      </w:r>
      <w:r>
        <w:rPr>
          <w:rFonts w:ascii="Calibri" w:eastAsia="Calibri" w:hAnsi="Calibri" w:cs="Calibri"/>
        </w:rPr>
        <w:t>: Matching investments to scenarios – what makes a good investor.</w:t>
      </w:r>
    </w:p>
    <w:p w14:paraId="52AA1C17" w14:textId="77777777" w:rsidR="0079595F" w:rsidRDefault="0079595F">
      <w:pPr>
        <w:spacing w:after="0" w:line="240" w:lineRule="auto"/>
        <w:rPr>
          <w:rFonts w:ascii="Calibri" w:eastAsia="Calibri" w:hAnsi="Calibri" w:cs="Calibri"/>
          <w:color w:val="F46E35"/>
          <w:sz w:val="48"/>
          <w:szCs w:val="48"/>
          <w:lang w:val="en-GB"/>
        </w:rPr>
      </w:pPr>
      <w:bookmarkStart w:id="1" w:name="_heading=h.gjdgxs" w:colFirst="0" w:colLast="0"/>
      <w:bookmarkEnd w:id="1"/>
      <w:r>
        <w:rPr>
          <w:rFonts w:eastAsia="Calibri" w:cs="Calibri"/>
        </w:rPr>
        <w:br w:type="page"/>
      </w:r>
    </w:p>
    <w:p w14:paraId="63047FE9" w14:textId="77777777" w:rsidR="0079595F" w:rsidRDefault="0079595F" w:rsidP="0079595F">
      <w:pPr>
        <w:pStyle w:val="Heading1"/>
        <w:rPr>
          <w:rFonts w:eastAsia="Calibri" w:cs="Calibri"/>
        </w:rPr>
      </w:pPr>
      <w:r>
        <w:rPr>
          <w:rFonts w:eastAsia="Calibri" w:cs="Calibri"/>
        </w:rPr>
        <w:lastRenderedPageBreak/>
        <w:t>Resources</w:t>
      </w:r>
    </w:p>
    <w:p w14:paraId="3EABFA84" w14:textId="77777777" w:rsidR="0079595F" w:rsidRDefault="0079595F" w:rsidP="0079595F">
      <w:pPr>
        <w:spacing w:after="120"/>
        <w:rPr>
          <w:rFonts w:ascii="Calibri" w:eastAsia="Calibri" w:hAnsi="Calibri" w:cs="Calibri"/>
        </w:rPr>
      </w:pPr>
      <w:r>
        <w:rPr>
          <w:rFonts w:ascii="Calibri" w:eastAsia="Calibri" w:hAnsi="Calibri" w:cs="Calibri"/>
        </w:rPr>
        <w:t xml:space="preserve">There are lots of useful resources for exploring saving and investing. </w:t>
      </w:r>
    </w:p>
    <w:p w14:paraId="66B670DE" w14:textId="77777777" w:rsidR="0079595F" w:rsidRDefault="0079595F" w:rsidP="0079595F">
      <w:pPr>
        <w:spacing w:after="120"/>
        <w:rPr>
          <w:rFonts w:ascii="Calibri" w:eastAsia="Calibri" w:hAnsi="Calibri" w:cs="Calibri"/>
        </w:rPr>
      </w:pPr>
      <w:r>
        <w:rPr>
          <w:rFonts w:ascii="Calibri" w:eastAsia="Calibri" w:hAnsi="Calibri" w:cs="Calibri"/>
        </w:rPr>
        <w:t>Sorted in Schools resources that have particular relevance to this module are:</w:t>
      </w:r>
    </w:p>
    <w:p w14:paraId="0014E977" w14:textId="77777777" w:rsidR="0079595F" w:rsidRDefault="0079595F" w:rsidP="0079595F">
      <w:pPr>
        <w:numPr>
          <w:ilvl w:val="0"/>
          <w:numId w:val="9"/>
        </w:numPr>
        <w:rPr>
          <w:rFonts w:ascii="Calibri" w:eastAsia="Calibri" w:hAnsi="Calibri" w:cs="Calibri"/>
        </w:rPr>
      </w:pPr>
      <w:r>
        <w:rPr>
          <w:rFonts w:ascii="Calibri" w:eastAsia="Calibri" w:hAnsi="Calibri" w:cs="Calibri"/>
        </w:rPr>
        <w:t>Investment infographic</w:t>
      </w:r>
    </w:p>
    <w:p w14:paraId="3D4D3486" w14:textId="77777777" w:rsidR="0079595F" w:rsidRDefault="0079595F" w:rsidP="0079595F">
      <w:pPr>
        <w:numPr>
          <w:ilvl w:val="0"/>
          <w:numId w:val="9"/>
        </w:numPr>
        <w:rPr>
          <w:rFonts w:ascii="Calibri" w:eastAsia="Calibri" w:hAnsi="Calibri" w:cs="Calibri"/>
        </w:rPr>
      </w:pPr>
      <w:r>
        <w:rPr>
          <w:rFonts w:ascii="Calibri" w:eastAsia="Calibri" w:hAnsi="Calibri" w:cs="Calibri"/>
        </w:rPr>
        <w:t>Investment PowerPoint</w:t>
      </w:r>
    </w:p>
    <w:p w14:paraId="55E4DEA8" w14:textId="77777777" w:rsidR="0079595F" w:rsidRDefault="0079595F" w:rsidP="0079595F">
      <w:pPr>
        <w:numPr>
          <w:ilvl w:val="0"/>
          <w:numId w:val="9"/>
        </w:numPr>
        <w:rPr>
          <w:rFonts w:ascii="Calibri" w:eastAsia="Calibri" w:hAnsi="Calibri" w:cs="Calibri"/>
        </w:rPr>
      </w:pPr>
      <w:r>
        <w:rPr>
          <w:rFonts w:ascii="Calibri" w:eastAsia="Calibri" w:hAnsi="Calibri" w:cs="Calibri"/>
        </w:rPr>
        <w:t xml:space="preserve">Investment Sorted booklet </w:t>
      </w:r>
    </w:p>
    <w:p w14:paraId="483EC2AD" w14:textId="77777777" w:rsidR="0079595F" w:rsidRDefault="0079595F" w:rsidP="0079595F">
      <w:pPr>
        <w:numPr>
          <w:ilvl w:val="0"/>
          <w:numId w:val="9"/>
        </w:numPr>
        <w:rPr>
          <w:rFonts w:ascii="Calibri" w:eastAsia="Calibri" w:hAnsi="Calibri" w:cs="Calibri"/>
        </w:rPr>
      </w:pPr>
      <w:r>
        <w:rPr>
          <w:rFonts w:ascii="Calibri" w:eastAsia="Calibri" w:hAnsi="Calibri" w:cs="Calibri"/>
        </w:rPr>
        <w:t>KiwiSaver infographic</w:t>
      </w:r>
    </w:p>
    <w:p w14:paraId="2ABF330D" w14:textId="77777777" w:rsidR="0079595F" w:rsidRDefault="0079595F" w:rsidP="0079595F">
      <w:pPr>
        <w:numPr>
          <w:ilvl w:val="0"/>
          <w:numId w:val="9"/>
        </w:numPr>
        <w:rPr>
          <w:rFonts w:ascii="Calibri" w:eastAsia="Calibri" w:hAnsi="Calibri" w:cs="Calibri"/>
        </w:rPr>
      </w:pPr>
      <w:r>
        <w:rPr>
          <w:rFonts w:ascii="Calibri" w:eastAsia="Calibri" w:hAnsi="Calibri" w:cs="Calibri"/>
        </w:rPr>
        <w:t>KiwiSaver powerpoint</w:t>
      </w:r>
    </w:p>
    <w:p w14:paraId="04164927" w14:textId="77777777" w:rsidR="0079595F" w:rsidRDefault="0079595F" w:rsidP="0079595F">
      <w:pPr>
        <w:numPr>
          <w:ilvl w:val="0"/>
          <w:numId w:val="9"/>
        </w:numPr>
        <w:spacing w:after="120"/>
        <w:rPr>
          <w:rFonts w:ascii="Calibri" w:eastAsia="Calibri" w:hAnsi="Calibri" w:cs="Calibri"/>
        </w:rPr>
      </w:pPr>
      <w:r>
        <w:rPr>
          <w:rFonts w:ascii="Calibri" w:eastAsia="Calibri" w:hAnsi="Calibri" w:cs="Calibri"/>
        </w:rPr>
        <w:t>KiwiSaver Sorted booklet.</w:t>
      </w:r>
    </w:p>
    <w:p w14:paraId="6600FEF5" w14:textId="77777777" w:rsidR="0079595F" w:rsidRDefault="0079595F" w:rsidP="0079595F">
      <w:pPr>
        <w:spacing w:after="120"/>
        <w:rPr>
          <w:rFonts w:ascii="Calibri" w:eastAsia="Calibri" w:hAnsi="Calibri" w:cs="Calibri"/>
        </w:rPr>
      </w:pPr>
      <w:r>
        <w:rPr>
          <w:rFonts w:ascii="Calibri" w:eastAsia="Calibri" w:hAnsi="Calibri" w:cs="Calibri"/>
        </w:rPr>
        <w:t xml:space="preserve">You can find these resources on the </w:t>
      </w:r>
      <w:hyperlink r:id="rId11">
        <w:r>
          <w:rPr>
            <w:rFonts w:ascii="Calibri" w:eastAsia="Calibri" w:hAnsi="Calibri" w:cs="Calibri"/>
            <w:color w:val="1155CC"/>
            <w:u w:val="single"/>
          </w:rPr>
          <w:t>Student Activities</w:t>
        </w:r>
      </w:hyperlink>
      <w:r>
        <w:rPr>
          <w:rFonts w:ascii="Calibri" w:eastAsia="Calibri" w:hAnsi="Calibri" w:cs="Calibri"/>
        </w:rPr>
        <w:t xml:space="preserve"> page of the Sorted in Schools website by clicking on Theme and selecting either </w:t>
      </w:r>
      <w:r>
        <w:rPr>
          <w:rFonts w:ascii="Calibri" w:eastAsia="Calibri" w:hAnsi="Calibri" w:cs="Calibri"/>
          <w:b/>
        </w:rPr>
        <w:t xml:space="preserve">Investment </w:t>
      </w:r>
      <w:r>
        <w:rPr>
          <w:rFonts w:ascii="Calibri" w:eastAsia="Calibri" w:hAnsi="Calibri" w:cs="Calibri"/>
        </w:rPr>
        <w:t xml:space="preserve">or </w:t>
      </w:r>
      <w:r>
        <w:rPr>
          <w:rFonts w:ascii="Calibri" w:eastAsia="Calibri" w:hAnsi="Calibri" w:cs="Calibri"/>
          <w:b/>
        </w:rPr>
        <w:t>KiwiSaver</w:t>
      </w:r>
      <w:r>
        <w:rPr>
          <w:rFonts w:ascii="Calibri" w:eastAsia="Calibri" w:hAnsi="Calibri" w:cs="Calibri"/>
        </w:rPr>
        <w:t xml:space="preserve"> from the dropdown menu.</w:t>
      </w:r>
    </w:p>
    <w:p w14:paraId="4F41FA22" w14:textId="77777777" w:rsidR="0079595F" w:rsidRDefault="0079595F" w:rsidP="0079595F">
      <w:pPr>
        <w:spacing w:after="120"/>
        <w:rPr>
          <w:rFonts w:ascii="Calibri" w:eastAsia="Calibri" w:hAnsi="Calibri" w:cs="Calibri"/>
        </w:rPr>
      </w:pPr>
      <w:r>
        <w:rPr>
          <w:rFonts w:ascii="Calibri" w:eastAsia="Calibri" w:hAnsi="Calibri" w:cs="Calibri"/>
        </w:rPr>
        <w:t xml:space="preserve">Be sure to watch the fun, informative video that accompanies this module - </w:t>
      </w:r>
      <w:hyperlink r:id="rId12">
        <w:r>
          <w:rPr>
            <w:rFonts w:ascii="Calibri" w:eastAsia="Calibri" w:hAnsi="Calibri" w:cs="Calibri"/>
            <w:color w:val="1155CC"/>
            <w:u w:val="single"/>
          </w:rPr>
          <w:t>Future Focus video</w:t>
        </w:r>
      </w:hyperlink>
    </w:p>
    <w:p w14:paraId="3125D13B" w14:textId="77777777" w:rsidR="0079595F" w:rsidRDefault="0079595F" w:rsidP="0079595F">
      <w:pPr>
        <w:spacing w:after="120"/>
        <w:rPr>
          <w:rFonts w:ascii="Calibri" w:eastAsia="Calibri" w:hAnsi="Calibri" w:cs="Calibri"/>
        </w:rPr>
      </w:pPr>
      <w:r>
        <w:rPr>
          <w:rFonts w:ascii="Calibri" w:eastAsia="Calibri" w:hAnsi="Calibri" w:cs="Calibri"/>
          <w:noProof/>
        </w:rPr>
        <w:drawing>
          <wp:inline distT="114300" distB="114300" distL="114300" distR="114300" wp14:anchorId="6A09A6E2" wp14:editId="0F54099E">
            <wp:extent cx="3343275" cy="2581275"/>
            <wp:effectExtent l="0" t="0" r="0" b="0"/>
            <wp:docPr id="9" name="image4.png" descr="A group of people sitting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A group of people sitting posing for the camera&#10;&#10;Description automatically generated"/>
                    <pic:cNvPicPr preferRelativeResize="0"/>
                  </pic:nvPicPr>
                  <pic:blipFill>
                    <a:blip r:embed="rId13"/>
                    <a:srcRect/>
                    <a:stretch>
                      <a:fillRect/>
                    </a:stretch>
                  </pic:blipFill>
                  <pic:spPr>
                    <a:xfrm>
                      <a:off x="0" y="0"/>
                      <a:ext cx="3343275" cy="2581275"/>
                    </a:xfrm>
                    <a:prstGeom prst="rect">
                      <a:avLst/>
                    </a:prstGeom>
                    <a:ln/>
                  </pic:spPr>
                </pic:pic>
              </a:graphicData>
            </a:graphic>
          </wp:inline>
        </w:drawing>
      </w:r>
    </w:p>
    <w:p w14:paraId="12D886F9" w14:textId="77777777" w:rsidR="0079595F" w:rsidRDefault="0079595F" w:rsidP="0079595F">
      <w:pPr>
        <w:spacing w:after="120"/>
        <w:rPr>
          <w:rFonts w:ascii="Calibri" w:eastAsia="Calibri" w:hAnsi="Calibri" w:cs="Calibri"/>
        </w:rPr>
      </w:pPr>
      <w:r>
        <w:rPr>
          <w:rFonts w:ascii="Calibri" w:eastAsia="Calibri" w:hAnsi="Calibri" w:cs="Calibri"/>
        </w:rPr>
        <w:t>Other useful tools and websites include:</w:t>
      </w:r>
    </w:p>
    <w:p w14:paraId="17BEBD53" w14:textId="77777777" w:rsidR="0079595F" w:rsidRPr="00066612" w:rsidRDefault="00140CF5" w:rsidP="0079595F">
      <w:pPr>
        <w:numPr>
          <w:ilvl w:val="0"/>
          <w:numId w:val="10"/>
        </w:numPr>
        <w:pBdr>
          <w:top w:val="nil"/>
          <w:left w:val="nil"/>
          <w:bottom w:val="nil"/>
          <w:right w:val="nil"/>
          <w:between w:val="nil"/>
        </w:pBdr>
        <w:rPr>
          <w:rFonts w:ascii="Calibri" w:eastAsia="Calibri" w:hAnsi="Calibri" w:cs="Calibri"/>
          <w:color w:val="1155CC"/>
          <w:u w:val="single"/>
        </w:rPr>
      </w:pPr>
      <w:hyperlink r:id="rId14">
        <w:r w:rsidR="0079595F" w:rsidRPr="00066612">
          <w:rPr>
            <w:rFonts w:ascii="Calibri" w:eastAsia="Calibri" w:hAnsi="Calibri" w:cs="Calibri"/>
            <w:color w:val="1155CC"/>
            <w:u w:val="single"/>
          </w:rPr>
          <w:t>Sorted.org guide to saving and investing</w:t>
        </w:r>
      </w:hyperlink>
    </w:p>
    <w:p w14:paraId="0B71DBD8" w14:textId="77777777" w:rsidR="0079595F" w:rsidRPr="00066612" w:rsidRDefault="00140CF5" w:rsidP="0079595F">
      <w:pPr>
        <w:numPr>
          <w:ilvl w:val="0"/>
          <w:numId w:val="10"/>
        </w:numPr>
        <w:pBdr>
          <w:top w:val="nil"/>
          <w:left w:val="nil"/>
          <w:bottom w:val="nil"/>
          <w:right w:val="nil"/>
          <w:between w:val="nil"/>
        </w:pBdr>
        <w:rPr>
          <w:rFonts w:ascii="Calibri" w:eastAsia="Calibri" w:hAnsi="Calibri" w:cs="Calibri"/>
          <w:color w:val="1155CC"/>
          <w:u w:val="single"/>
        </w:rPr>
      </w:pPr>
      <w:hyperlink r:id="rId15">
        <w:r w:rsidR="0079595F" w:rsidRPr="00066612">
          <w:rPr>
            <w:rFonts w:ascii="Calibri" w:eastAsia="Calibri" w:hAnsi="Calibri" w:cs="Calibri"/>
            <w:color w:val="1155CC"/>
            <w:u w:val="single"/>
          </w:rPr>
          <w:t>Sorted.org investor kickstarter tool</w:t>
        </w:r>
      </w:hyperlink>
    </w:p>
    <w:p w14:paraId="2A0B93E9" w14:textId="77777777" w:rsidR="0079595F" w:rsidRPr="00066612" w:rsidRDefault="00140CF5" w:rsidP="0079595F">
      <w:pPr>
        <w:numPr>
          <w:ilvl w:val="0"/>
          <w:numId w:val="10"/>
        </w:numPr>
        <w:pBdr>
          <w:top w:val="nil"/>
          <w:left w:val="nil"/>
          <w:bottom w:val="nil"/>
          <w:right w:val="nil"/>
          <w:between w:val="nil"/>
        </w:pBdr>
        <w:spacing w:after="120"/>
        <w:rPr>
          <w:rFonts w:ascii="Calibri" w:eastAsia="Calibri" w:hAnsi="Calibri" w:cs="Calibri"/>
          <w:color w:val="1155CC"/>
          <w:u w:val="single"/>
        </w:rPr>
      </w:pPr>
      <w:hyperlink r:id="rId16">
        <w:r w:rsidR="0079595F" w:rsidRPr="00066612">
          <w:rPr>
            <w:rFonts w:ascii="Calibri" w:eastAsia="Calibri" w:hAnsi="Calibri" w:cs="Calibri"/>
            <w:color w:val="1155CC"/>
            <w:u w:val="single"/>
          </w:rPr>
          <w:t>Sorted.org Smart Investor tool</w:t>
        </w:r>
      </w:hyperlink>
      <w:r w:rsidR="0079595F" w:rsidRPr="00066612">
        <w:rPr>
          <w:rFonts w:ascii="Calibri" w:eastAsia="Calibri" w:hAnsi="Calibri" w:cs="Calibri"/>
          <w:color w:val="1155CC"/>
          <w:u w:val="single"/>
        </w:rPr>
        <w:t>.</w:t>
      </w:r>
    </w:p>
    <w:p w14:paraId="19360C17" w14:textId="77777777" w:rsidR="0079595F" w:rsidRDefault="0079595F" w:rsidP="0079595F">
      <w:pPr>
        <w:spacing w:after="120"/>
        <w:rPr>
          <w:rFonts w:ascii="Calibri" w:eastAsia="Calibri" w:hAnsi="Calibri" w:cs="Calibri"/>
        </w:rPr>
      </w:pPr>
      <w:r>
        <w:rPr>
          <w:rFonts w:ascii="Calibri" w:eastAsia="Calibri" w:hAnsi="Calibri" w:cs="Calibri"/>
        </w:rPr>
        <w:t>The Sorted.org website also provides information on specific investment options. Links to information on each investment option have been provided in Topic Five.</w:t>
      </w:r>
    </w:p>
    <w:p w14:paraId="497A9BE8" w14:textId="77777777" w:rsidR="0079595F" w:rsidRDefault="00140CF5" w:rsidP="0079595F">
      <w:pPr>
        <w:rPr>
          <w:rFonts w:ascii="Calibri" w:eastAsia="Calibri" w:hAnsi="Calibri" w:cs="Calibri"/>
          <w:b/>
          <w:sz w:val="28"/>
          <w:szCs w:val="28"/>
        </w:rPr>
      </w:pPr>
      <w:r>
        <w:rPr>
          <w:noProof/>
        </w:rPr>
        <w:pict w14:anchorId="260199E3">
          <v:rect id="_x0000_i1025" alt="" style="width:450.85pt;height:.05pt;mso-width-percent:0;mso-height-percent:0;mso-width-percent:0;mso-height-percent:0" o:hrpct="999" o:hralign="center" o:hrstd="t" o:hr="t" fillcolor="#a0a0a0" stroked="f"/>
        </w:pict>
      </w:r>
    </w:p>
    <w:p w14:paraId="082DF088" w14:textId="77777777" w:rsidR="0079595F" w:rsidRDefault="0079595F" w:rsidP="0079595F">
      <w:pPr>
        <w:pStyle w:val="Heading1"/>
        <w:rPr>
          <w:rFonts w:eastAsia="Calibri" w:cs="Calibri"/>
        </w:rPr>
      </w:pPr>
      <w:bookmarkStart w:id="2" w:name="_heading=h.ym7wrpsxgf2o" w:colFirst="0" w:colLast="0"/>
      <w:bookmarkEnd w:id="2"/>
      <w:r>
        <w:rPr>
          <w:rFonts w:eastAsia="Calibri" w:cs="Calibri"/>
        </w:rPr>
        <w:lastRenderedPageBreak/>
        <w:t>Topic One: Understanding investment</w:t>
      </w:r>
    </w:p>
    <w:p w14:paraId="65714C00" w14:textId="77777777" w:rsidR="0079595F" w:rsidRPr="00C3353B" w:rsidRDefault="0079595F" w:rsidP="0079595F">
      <w:pPr>
        <w:pStyle w:val="Heading2"/>
        <w:rPr>
          <w:rFonts w:ascii="Calibri" w:eastAsia="Calibri" w:hAnsi="Calibri" w:cs="Calibri"/>
          <w:b/>
          <w:bCs/>
          <w:color w:val="3CD0E9"/>
          <w:sz w:val="24"/>
          <w:szCs w:val="24"/>
          <w:lang w:val="en-GB"/>
        </w:rPr>
      </w:pPr>
      <w:bookmarkStart w:id="3" w:name="_heading=h.pq5akt60kci7" w:colFirst="0" w:colLast="0"/>
      <w:bookmarkEnd w:id="3"/>
      <w:r w:rsidRPr="00C3353B">
        <w:rPr>
          <w:rFonts w:ascii="Calibri" w:eastAsia="Calibri" w:hAnsi="Calibri" w:cs="Calibri"/>
          <w:b/>
          <w:bCs/>
          <w:color w:val="3CD0E9"/>
          <w:sz w:val="24"/>
          <w:szCs w:val="24"/>
          <w:lang w:val="en-GB"/>
        </w:rPr>
        <w:t>Learning outcomes for Topic One</w:t>
      </w:r>
    </w:p>
    <w:p w14:paraId="467D777D" w14:textId="77777777" w:rsidR="0079595F" w:rsidRDefault="0079595F" w:rsidP="0079595F">
      <w:pPr>
        <w:numPr>
          <w:ilvl w:val="0"/>
          <w:numId w:val="30"/>
        </w:numPr>
        <w:rPr>
          <w:rFonts w:ascii="Calibri" w:eastAsia="Calibri" w:hAnsi="Calibri" w:cs="Calibri"/>
        </w:rPr>
      </w:pPr>
      <w:r>
        <w:rPr>
          <w:rFonts w:ascii="Calibri" w:eastAsia="Calibri" w:hAnsi="Calibri" w:cs="Calibri"/>
        </w:rPr>
        <w:t>Understand the importance of investment</w:t>
      </w:r>
    </w:p>
    <w:p w14:paraId="565DC7EE" w14:textId="77777777" w:rsidR="0079595F" w:rsidRDefault="0079595F" w:rsidP="0079595F">
      <w:pPr>
        <w:numPr>
          <w:ilvl w:val="0"/>
          <w:numId w:val="30"/>
        </w:numPr>
        <w:spacing w:after="120"/>
        <w:rPr>
          <w:rFonts w:ascii="Calibri" w:eastAsia="Calibri" w:hAnsi="Calibri" w:cs="Calibri"/>
        </w:rPr>
      </w:pPr>
      <w:r>
        <w:rPr>
          <w:rFonts w:ascii="Calibri" w:eastAsia="Calibri" w:hAnsi="Calibri" w:cs="Calibri"/>
        </w:rPr>
        <w:t>Understand compound interest.</w:t>
      </w:r>
    </w:p>
    <w:p w14:paraId="66CBE746" w14:textId="77777777" w:rsidR="0079595F" w:rsidRDefault="0079595F" w:rsidP="0079595F">
      <w:pPr>
        <w:rPr>
          <w:rFonts w:ascii="Calibri" w:eastAsia="Calibri" w:hAnsi="Calibri" w:cs="Calibri"/>
          <w:b/>
          <w:i/>
        </w:rPr>
      </w:pPr>
      <w:r>
        <w:rPr>
          <w:rFonts w:ascii="Calibri" w:eastAsia="Calibri" w:hAnsi="Calibri" w:cs="Calibri"/>
          <w:b/>
          <w:i/>
        </w:rPr>
        <w:t>Success criteria</w:t>
      </w:r>
    </w:p>
    <w:p w14:paraId="37746543" w14:textId="77777777" w:rsidR="0079595F" w:rsidRDefault="0079595F" w:rsidP="0079595F">
      <w:pPr>
        <w:spacing w:after="120"/>
        <w:rPr>
          <w:rFonts w:ascii="Calibri" w:eastAsia="Calibri" w:hAnsi="Calibri" w:cs="Calibri"/>
        </w:rPr>
      </w:pPr>
      <w:r>
        <w:rPr>
          <w:rFonts w:ascii="Calibri" w:eastAsia="Calibri" w:hAnsi="Calibri" w:cs="Calibri"/>
          <w:i/>
        </w:rPr>
        <w:t>You should complete all activities in this topic. They will help you to understand the purpose of investing and ways that it can improve people’s future financial outcomes.</w:t>
      </w:r>
    </w:p>
    <w:p w14:paraId="075D8659" w14:textId="77777777" w:rsidR="0079595F" w:rsidRDefault="0079595F" w:rsidP="0079595F">
      <w:pPr>
        <w:spacing w:after="120"/>
        <w:rPr>
          <w:rFonts w:ascii="Calibri" w:eastAsia="Calibri" w:hAnsi="Calibri" w:cs="Calibri"/>
        </w:rPr>
      </w:pPr>
      <w:bookmarkStart w:id="4" w:name="_heading=h.30j0zll" w:colFirst="0" w:colLast="0"/>
      <w:bookmarkEnd w:id="4"/>
      <w:r>
        <w:rPr>
          <w:rFonts w:ascii="Calibri" w:eastAsia="Calibri" w:hAnsi="Calibri" w:cs="Calibri"/>
        </w:rPr>
        <w:t>Investment is about making decisions that make things grow and develop. There are different forms of investment. We can invest our time into relationships that we care about, whakawhanaungatanga; we can invest our energy into projects that improve the wellbeing of our environment, kaitiakitanga; we can invest our ideas in things that create new possibilities, auahatanga; and we can invest our aroha and resources into the wellbeing of others, manaakitanga.</w:t>
      </w:r>
    </w:p>
    <w:p w14:paraId="29F7B0FE" w14:textId="77777777" w:rsidR="0079595F" w:rsidRDefault="0079595F" w:rsidP="0079595F">
      <w:pPr>
        <w:rPr>
          <w:rFonts w:ascii="Calibri" w:eastAsia="Calibri" w:hAnsi="Calibri" w:cs="Calibri"/>
        </w:rPr>
      </w:pPr>
      <w:r>
        <w:rPr>
          <w:rFonts w:ascii="Calibri" w:eastAsia="Calibri" w:hAnsi="Calibri" w:cs="Calibri"/>
        </w:rPr>
        <w:t>The focus of this unit is on ways to invest our money so that it grows over time. The ways we invest, and our reasons for investing, are closely tied to our values, needs, goals, and beliefs. Take a moment to think about ways that people have invested in you and your hauora, your wellbeing. Hauora includes your physical wellbeing, your mental and emotional wellbeing, your social wellbeing and your spiritual wellbeing. These investments may have come from people in your life now, from your tūpuna, or from people you aren’t directly related to but whose actions and ideas have had an impact on your life. How and why did these people choose to invest their time, energy, ideas or money in ways that have benefited you?</w:t>
      </w:r>
    </w:p>
    <w:p w14:paraId="1E4DBDA4" w14:textId="77777777" w:rsidR="0079595F" w:rsidRDefault="0079595F" w:rsidP="0079595F">
      <w:pPr>
        <w:spacing w:before="200"/>
        <w:rPr>
          <w:rFonts w:ascii="Calibri" w:eastAsia="Calibri" w:hAnsi="Calibri" w:cs="Calibri"/>
        </w:rPr>
      </w:pPr>
      <w:r>
        <w:rPr>
          <w:rFonts w:ascii="Calibri" w:eastAsia="Calibri" w:hAnsi="Calibri" w:cs="Calibri"/>
        </w:rPr>
        <w:t>Using the Fonofale diagram below as a guide (Fonofale is a Pacific model of wellbeing), what do you currently invest your time, energy, and resources in? What return do you get from these investments? How does investing in these areas benefit you, your whānau or your community?</w:t>
      </w:r>
    </w:p>
    <w:p w14:paraId="27710D5A" w14:textId="77777777" w:rsidR="0079595F" w:rsidRDefault="0079595F" w:rsidP="00C3353B">
      <w:pPr>
        <w:jc w:val="center"/>
        <w:rPr>
          <w:rFonts w:ascii="Calibri" w:eastAsia="Calibri" w:hAnsi="Calibri" w:cs="Calibri"/>
        </w:rPr>
      </w:pPr>
      <w:r>
        <w:rPr>
          <w:rFonts w:ascii="Calibri" w:eastAsia="Calibri" w:hAnsi="Calibri" w:cs="Calibri"/>
          <w:noProof/>
        </w:rPr>
        <w:drawing>
          <wp:inline distT="114300" distB="114300" distL="114300" distR="114300" wp14:anchorId="1AB3FB3F" wp14:editId="22C79791">
            <wp:extent cx="4114800" cy="2638425"/>
            <wp:effectExtent l="0" t="0" r="0" b="9525"/>
            <wp:docPr id="14"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5.png" descr="Diagram&#10;&#10;Description automatically generated"/>
                    <pic:cNvPicPr preferRelativeResize="0"/>
                  </pic:nvPicPr>
                  <pic:blipFill>
                    <a:blip r:embed="rId17"/>
                    <a:srcRect/>
                    <a:stretch>
                      <a:fillRect/>
                    </a:stretch>
                  </pic:blipFill>
                  <pic:spPr>
                    <a:xfrm>
                      <a:off x="0" y="0"/>
                      <a:ext cx="4114800" cy="2638425"/>
                    </a:xfrm>
                    <a:prstGeom prst="rect">
                      <a:avLst/>
                    </a:prstGeom>
                    <a:ln/>
                  </pic:spPr>
                </pic:pic>
              </a:graphicData>
            </a:graphic>
          </wp:inline>
        </w:drawing>
      </w:r>
    </w:p>
    <w:p w14:paraId="7CB9191D" w14:textId="77777777" w:rsidR="0079595F" w:rsidRDefault="0079595F" w:rsidP="0079595F">
      <w:pPr>
        <w:pStyle w:val="Heading3"/>
        <w:rPr>
          <w:rFonts w:eastAsia="Calibri" w:cs="Calibri"/>
        </w:rPr>
      </w:pPr>
      <w:bookmarkStart w:id="5" w:name="_heading=h.1fob9te" w:colFirst="0" w:colLast="0"/>
      <w:bookmarkEnd w:id="5"/>
      <w:r>
        <w:rPr>
          <w:rFonts w:eastAsia="Calibri" w:cs="Calibri"/>
        </w:rPr>
        <w:lastRenderedPageBreak/>
        <w:t>Why is investing important?</w:t>
      </w:r>
    </w:p>
    <w:p w14:paraId="64055B27" w14:textId="77777777" w:rsidR="0079595F" w:rsidRDefault="0079595F" w:rsidP="0079595F">
      <w:pPr>
        <w:spacing w:after="120"/>
        <w:rPr>
          <w:rFonts w:ascii="Calibri" w:eastAsia="Calibri" w:hAnsi="Calibri" w:cs="Calibri"/>
        </w:rPr>
      </w:pPr>
      <w:r>
        <w:rPr>
          <w:rFonts w:ascii="Calibri" w:eastAsia="Calibri" w:hAnsi="Calibri" w:cs="Calibri"/>
        </w:rPr>
        <w:t>Fashion, food, music, technology, ways to get around … nothing stays the same. Things we once prized sometimes lose their value while genuine taonga retain or even grow their value over time.</w:t>
      </w:r>
    </w:p>
    <w:p w14:paraId="3C86DD7B" w14:textId="77777777" w:rsidR="0079595F" w:rsidRDefault="0079595F" w:rsidP="0079595F">
      <w:pPr>
        <w:spacing w:after="120"/>
        <w:rPr>
          <w:rFonts w:ascii="Calibri" w:eastAsia="Calibri" w:hAnsi="Calibri" w:cs="Calibri"/>
        </w:rPr>
      </w:pPr>
      <w:r>
        <w:rPr>
          <w:rFonts w:ascii="Calibri" w:eastAsia="Calibri" w:hAnsi="Calibri" w:cs="Calibri"/>
        </w:rPr>
        <w:t>Reflect and share: An object can have high personal or cultural value without having a monetary value. What is something you or your whānau own that has retained its value over time? What is something that was once a prized possession that no longer holds much value to you?</w:t>
      </w:r>
    </w:p>
    <w:p w14:paraId="1CEB8A42" w14:textId="77777777" w:rsidR="0079595F" w:rsidRDefault="0079595F" w:rsidP="0079595F">
      <w:pPr>
        <w:rPr>
          <w:rFonts w:ascii="Calibri" w:eastAsia="Calibri" w:hAnsi="Calibri" w:cs="Calibri"/>
        </w:rPr>
      </w:pPr>
      <w:r>
        <w:rPr>
          <w:rFonts w:ascii="Calibri" w:eastAsia="Calibri" w:hAnsi="Calibri" w:cs="Calibri"/>
        </w:rPr>
        <w:t>People don’t always think about money as something that loses its value because its value tends to change quite slowly. But have you ever watched a movie set in the past and seen items such as soft drinks for sale for only cost a few cents? If you’d been alive in 1975, a two-litre tub of ice cream would have cost about 85 cents – today you’ll usually pay over $5.00.</w:t>
      </w:r>
    </w:p>
    <w:p w14:paraId="1323BFE6" w14:textId="77777777" w:rsidR="0079595F" w:rsidRDefault="0079595F" w:rsidP="0079595F">
      <w:pPr>
        <w:rPr>
          <w:rFonts w:ascii="Calibri" w:eastAsia="Calibri" w:hAnsi="Calibri" w:cs="Calibri"/>
        </w:rPr>
      </w:pPr>
    </w:p>
    <w:p w14:paraId="5D859DB0" w14:textId="77777777" w:rsidR="0079595F" w:rsidRDefault="0079595F" w:rsidP="0079595F">
      <w:pPr>
        <w:rPr>
          <w:rFonts w:ascii="Calibri" w:eastAsia="Calibri" w:hAnsi="Calibri" w:cs="Calibri"/>
        </w:rPr>
      </w:pPr>
      <w:r>
        <w:rPr>
          <w:rFonts w:ascii="Calibri" w:eastAsia="Calibri" w:hAnsi="Calibri" w:cs="Calibri"/>
          <w:noProof/>
        </w:rPr>
        <w:drawing>
          <wp:inline distT="114300" distB="114300" distL="114300" distR="114300" wp14:anchorId="58E33F88" wp14:editId="2109345A">
            <wp:extent cx="2857500" cy="4076700"/>
            <wp:effectExtent l="0" t="0" r="0" b="0"/>
            <wp:docPr id="8" name="image7.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7.jpg" descr="Logo&#10;&#10;Description automatically generated"/>
                    <pic:cNvPicPr preferRelativeResize="0"/>
                  </pic:nvPicPr>
                  <pic:blipFill>
                    <a:blip r:embed="rId18"/>
                    <a:srcRect/>
                    <a:stretch>
                      <a:fillRect/>
                    </a:stretch>
                  </pic:blipFill>
                  <pic:spPr>
                    <a:xfrm>
                      <a:off x="0" y="0"/>
                      <a:ext cx="2857500" cy="4076700"/>
                    </a:xfrm>
                    <a:prstGeom prst="rect">
                      <a:avLst/>
                    </a:prstGeom>
                    <a:ln/>
                  </pic:spPr>
                </pic:pic>
              </a:graphicData>
            </a:graphic>
          </wp:inline>
        </w:drawing>
      </w:r>
    </w:p>
    <w:p w14:paraId="69FF5F8C" w14:textId="77777777" w:rsidR="0079595F" w:rsidRDefault="0079595F" w:rsidP="0079595F">
      <w:pPr>
        <w:rPr>
          <w:rFonts w:ascii="Calibri" w:eastAsia="Calibri" w:hAnsi="Calibri" w:cs="Calibri"/>
          <w:i/>
          <w:sz w:val="16"/>
          <w:szCs w:val="16"/>
        </w:rPr>
      </w:pPr>
      <w:r>
        <w:rPr>
          <w:rFonts w:ascii="Calibri" w:eastAsia="Calibri" w:hAnsi="Calibri" w:cs="Calibri"/>
          <w:i/>
          <w:sz w:val="16"/>
          <w:szCs w:val="16"/>
        </w:rPr>
        <w:t>Image from Tip-Top Fonterra archives</w:t>
      </w:r>
    </w:p>
    <w:p w14:paraId="05016C4F" w14:textId="77777777" w:rsidR="0079595F" w:rsidRDefault="0079595F" w:rsidP="0079595F">
      <w:pPr>
        <w:rPr>
          <w:rFonts w:ascii="Calibri" w:eastAsia="Calibri" w:hAnsi="Calibri" w:cs="Calibri"/>
        </w:rPr>
      </w:pPr>
      <w:r>
        <w:rPr>
          <w:rFonts w:ascii="Calibri" w:eastAsia="Calibri" w:hAnsi="Calibri" w:cs="Calibri"/>
        </w:rPr>
        <w:t>When this poster was made in the late 60s, a Moonraider ice cream only cost 4 cents!</w:t>
      </w:r>
    </w:p>
    <w:p w14:paraId="22A4BC23" w14:textId="77777777" w:rsidR="0079595F" w:rsidRPr="00862C7C" w:rsidRDefault="0079595F" w:rsidP="0079595F">
      <w:pPr>
        <w:pStyle w:val="Heading3"/>
        <w:rPr>
          <w:rFonts w:eastAsia="Calibri" w:cs="Calibri"/>
          <w:b w:val="0"/>
          <w:bCs w:val="0"/>
          <w:color w:val="000000"/>
          <w:sz w:val="22"/>
          <w:szCs w:val="22"/>
        </w:rPr>
      </w:pPr>
      <w:bookmarkStart w:id="6" w:name="_heading=h.3znysh7" w:colFirst="0" w:colLast="0"/>
      <w:bookmarkEnd w:id="6"/>
      <w:r w:rsidRPr="00862C7C">
        <w:rPr>
          <w:rFonts w:eastAsia="Calibri" w:cs="Calibri"/>
          <w:b w:val="0"/>
          <w:bCs w:val="0"/>
          <w:color w:val="000000"/>
          <w:sz w:val="22"/>
          <w:szCs w:val="22"/>
        </w:rPr>
        <w:t>Costs of things going up over time is called inflation. The good news is that wages and salaries tend to go up as well. For example, in 1975 the minimum wage for adults was less than $2 an hour!</w:t>
      </w:r>
    </w:p>
    <w:p w14:paraId="625E2B9B" w14:textId="77777777" w:rsidR="00862C7C" w:rsidRDefault="00862C7C" w:rsidP="0079595F">
      <w:pPr>
        <w:pStyle w:val="Heading3"/>
        <w:rPr>
          <w:rFonts w:eastAsia="Calibri" w:cs="Calibri"/>
        </w:rPr>
      </w:pPr>
      <w:bookmarkStart w:id="7" w:name="_heading=h.2et92p0" w:colFirst="0" w:colLast="0"/>
      <w:bookmarkEnd w:id="7"/>
    </w:p>
    <w:p w14:paraId="24D24F5A" w14:textId="3758BD2D" w:rsidR="0079595F" w:rsidRPr="00862C7C" w:rsidRDefault="0079595F" w:rsidP="0079595F">
      <w:pPr>
        <w:pStyle w:val="Heading3"/>
        <w:rPr>
          <w:rFonts w:eastAsia="Calibri" w:cs="Calibri"/>
        </w:rPr>
      </w:pPr>
      <w:r w:rsidRPr="00862C7C">
        <w:rPr>
          <w:rFonts w:eastAsia="Calibri" w:cs="Calibri"/>
        </w:rPr>
        <w:lastRenderedPageBreak/>
        <w:t>What does inflation have to do with investing?</w:t>
      </w:r>
    </w:p>
    <w:p w14:paraId="333AF1DC" w14:textId="77777777" w:rsidR="0079595F" w:rsidRDefault="0079595F" w:rsidP="0079595F">
      <w:pPr>
        <w:spacing w:after="120"/>
        <w:rPr>
          <w:rFonts w:ascii="Calibri" w:eastAsia="Calibri" w:hAnsi="Calibri" w:cs="Calibri"/>
        </w:rPr>
      </w:pPr>
      <w:r>
        <w:rPr>
          <w:rFonts w:ascii="Calibri" w:eastAsia="Calibri" w:hAnsi="Calibri" w:cs="Calibri"/>
        </w:rPr>
        <w:t xml:space="preserve">Let’s say you were given $100 in 1975. Back then, $100 could buy you about 120 2-litre tubs of ice cream. But if you kept that money in your sock drawer and pulled it out today, it would probably only buy about 16 tubs. </w:t>
      </w:r>
    </w:p>
    <w:p w14:paraId="775D474E" w14:textId="77777777" w:rsidR="0079595F" w:rsidRDefault="0079595F" w:rsidP="0079595F">
      <w:pPr>
        <w:spacing w:after="120"/>
        <w:rPr>
          <w:rFonts w:ascii="Calibri" w:eastAsia="Calibri" w:hAnsi="Calibri" w:cs="Calibri"/>
        </w:rPr>
      </w:pPr>
      <w:r>
        <w:rPr>
          <w:rFonts w:ascii="Calibri" w:eastAsia="Calibri" w:hAnsi="Calibri" w:cs="Calibri"/>
        </w:rPr>
        <w:t>Buying less ice cream might not be a big deal, but if we think about the effect of inflation on a bigger scale, it would be pretty disappointing to put some money aside for a number of decades only to find that it wasn’t worth much when you decided to spend it.</w:t>
      </w:r>
    </w:p>
    <w:p w14:paraId="508578FD" w14:textId="77777777" w:rsidR="0079595F" w:rsidRDefault="0079595F" w:rsidP="0079595F">
      <w:pPr>
        <w:rPr>
          <w:rFonts w:ascii="Calibri" w:eastAsia="Calibri" w:hAnsi="Calibri" w:cs="Calibri"/>
        </w:rPr>
      </w:pPr>
      <w:r>
        <w:rPr>
          <w:rFonts w:ascii="Calibri" w:eastAsia="Calibri" w:hAnsi="Calibri" w:cs="Calibri"/>
        </w:rPr>
        <w:t xml:space="preserve">We can’t control inflation but we can make decisions about investing that will help our money grow over time – hopefully in ways that grow faster than inflation. </w:t>
      </w:r>
    </w:p>
    <w:p w14:paraId="2B7F7347" w14:textId="77777777" w:rsidR="0079595F" w:rsidRPr="00862C7C" w:rsidRDefault="0079595F" w:rsidP="0079595F">
      <w:pPr>
        <w:pStyle w:val="Heading3"/>
        <w:rPr>
          <w:rFonts w:eastAsia="Calibri" w:cs="Calibri"/>
        </w:rPr>
      </w:pPr>
      <w:bookmarkStart w:id="8" w:name="_heading=h.tyjcwt" w:colFirst="0" w:colLast="0"/>
      <w:bookmarkEnd w:id="8"/>
      <w:r w:rsidRPr="00862C7C">
        <w:rPr>
          <w:rFonts w:eastAsia="Calibri" w:cs="Calibri"/>
        </w:rPr>
        <w:t>Understanding compound interest</w:t>
      </w:r>
    </w:p>
    <w:p w14:paraId="53763DD0" w14:textId="77777777" w:rsidR="0079595F" w:rsidRDefault="0079595F" w:rsidP="0079595F">
      <w:pPr>
        <w:spacing w:after="120"/>
        <w:rPr>
          <w:rFonts w:ascii="Calibri" w:eastAsia="Calibri" w:hAnsi="Calibri" w:cs="Calibri"/>
        </w:rPr>
      </w:pPr>
      <w:r>
        <w:rPr>
          <w:rFonts w:ascii="Calibri" w:eastAsia="Calibri" w:hAnsi="Calibri" w:cs="Calibri"/>
        </w:rPr>
        <w:t>Compound interest, which is interest paid on interest, is a way to supercharge your savings and investments. You earn compound interest when you don’t spend the interest you earn on savings. Instead, you leave this income in your account to earn more interest. Compound interest is an easy way to make your money grow faster.</w:t>
      </w:r>
    </w:p>
    <w:p w14:paraId="7A2E384A" w14:textId="77777777" w:rsidR="0079595F" w:rsidRDefault="0079595F" w:rsidP="0079595F">
      <w:pPr>
        <w:rPr>
          <w:rFonts w:ascii="Calibri" w:eastAsia="Calibri" w:hAnsi="Calibri" w:cs="Calibri"/>
        </w:rPr>
      </w:pPr>
      <w:r>
        <w:rPr>
          <w:rFonts w:ascii="Calibri" w:eastAsia="Calibri" w:hAnsi="Calibri" w:cs="Calibri"/>
        </w:rPr>
        <w:t xml:space="preserve">Watch </w:t>
      </w:r>
      <w:hyperlink r:id="rId19">
        <w:r>
          <w:rPr>
            <w:rFonts w:ascii="Calibri" w:eastAsia="Calibri" w:hAnsi="Calibri" w:cs="Calibri"/>
            <w:u w:val="single"/>
          </w:rPr>
          <w:t>Making money work for you</w:t>
        </w:r>
      </w:hyperlink>
      <w:r>
        <w:rPr>
          <w:rFonts w:ascii="Calibri" w:eastAsia="Calibri" w:hAnsi="Calibri" w:cs="Calibri"/>
        </w:rPr>
        <w:t>, a video about compound interest, to discover what a big difference compound interest can make, especially if you start investing when you are young.</w:t>
      </w:r>
    </w:p>
    <w:p w14:paraId="5A326604" w14:textId="77777777" w:rsidR="0079595F" w:rsidRDefault="0079595F" w:rsidP="0079595F">
      <w:pPr>
        <w:ind w:left="720"/>
        <w:rPr>
          <w:rFonts w:ascii="Calibri" w:eastAsia="Calibri" w:hAnsi="Calibri" w:cs="Calibri"/>
        </w:rPr>
      </w:pPr>
    </w:p>
    <w:p w14:paraId="5A80A076" w14:textId="77777777" w:rsidR="0079595F" w:rsidRDefault="0079595F" w:rsidP="0079595F">
      <w:pPr>
        <w:pStyle w:val="Heading2"/>
        <w:rPr>
          <w:rFonts w:ascii="Calibri" w:eastAsia="Calibri" w:hAnsi="Calibri" w:cs="Calibri"/>
        </w:rPr>
      </w:pPr>
      <w:bookmarkStart w:id="9" w:name="_heading=h.u1zfwuz8evps" w:colFirst="0" w:colLast="0"/>
      <w:bookmarkEnd w:id="9"/>
      <w:r>
        <w:rPr>
          <w:rFonts w:ascii="Calibri" w:eastAsia="Calibri" w:hAnsi="Calibri" w:cs="Calibri"/>
        </w:rPr>
        <w:t>Activities</w:t>
      </w:r>
    </w:p>
    <w:p w14:paraId="1398B61F" w14:textId="77777777" w:rsidR="0079595F" w:rsidRDefault="0079595F" w:rsidP="0079595F">
      <w:pPr>
        <w:numPr>
          <w:ilvl w:val="0"/>
          <w:numId w:val="18"/>
        </w:numPr>
        <w:spacing w:after="120"/>
        <w:rPr>
          <w:rFonts w:ascii="Calibri" w:eastAsia="Calibri" w:hAnsi="Calibri" w:cs="Calibri"/>
        </w:rPr>
      </w:pPr>
      <w:r>
        <w:rPr>
          <w:rFonts w:ascii="Calibri" w:eastAsia="Calibri" w:hAnsi="Calibri" w:cs="Calibri"/>
        </w:rPr>
        <w:t xml:space="preserve">Read the </w:t>
      </w:r>
      <w:r>
        <w:rPr>
          <w:rFonts w:ascii="Calibri" w:eastAsia="Calibri" w:hAnsi="Calibri" w:cs="Calibri"/>
          <w:b/>
        </w:rPr>
        <w:t xml:space="preserve">Investing PowerPoint </w:t>
      </w:r>
      <w:r>
        <w:rPr>
          <w:rFonts w:ascii="Calibri" w:eastAsia="Calibri" w:hAnsi="Calibri" w:cs="Calibri"/>
        </w:rPr>
        <w:t xml:space="preserve">slides from the </w:t>
      </w:r>
      <w:hyperlink r:id="rId20">
        <w:r>
          <w:rPr>
            <w:rFonts w:ascii="Calibri" w:eastAsia="Calibri" w:hAnsi="Calibri" w:cs="Calibri"/>
            <w:u w:val="single"/>
          </w:rPr>
          <w:t>Sorted in Schools student activities</w:t>
        </w:r>
      </w:hyperlink>
      <w:r>
        <w:rPr>
          <w:rFonts w:ascii="Calibri" w:eastAsia="Calibri" w:hAnsi="Calibri" w:cs="Calibri"/>
        </w:rPr>
        <w:t xml:space="preserve"> page. Identify four common investment options.</w:t>
      </w:r>
    </w:p>
    <w:p w14:paraId="648F8246" w14:textId="77777777" w:rsidR="0079595F" w:rsidRDefault="0079595F" w:rsidP="0079595F">
      <w:pPr>
        <w:numPr>
          <w:ilvl w:val="0"/>
          <w:numId w:val="18"/>
        </w:numPr>
        <w:rPr>
          <w:rFonts w:ascii="Calibri" w:eastAsia="Calibri" w:hAnsi="Calibri" w:cs="Calibri"/>
        </w:rPr>
      </w:pPr>
      <w:r>
        <w:rPr>
          <w:rFonts w:ascii="Calibri" w:eastAsia="Calibri" w:hAnsi="Calibri" w:cs="Calibri"/>
        </w:rPr>
        <w:t xml:space="preserve">Read pages 2 and 3 of the </w:t>
      </w:r>
      <w:r>
        <w:rPr>
          <w:rFonts w:ascii="Calibri" w:eastAsia="Calibri" w:hAnsi="Calibri" w:cs="Calibri"/>
          <w:b/>
        </w:rPr>
        <w:t>Investing Sorted Guide</w:t>
      </w:r>
      <w:r>
        <w:rPr>
          <w:rFonts w:ascii="Calibri" w:eastAsia="Calibri" w:hAnsi="Calibri" w:cs="Calibri"/>
        </w:rPr>
        <w:t>. If you have a hardcopy of the guide, you may like to highlight any unfamiliar terms or concepts. If you’re working electronically, consider recording the terms so that you can come back to them later.</w:t>
      </w:r>
    </w:p>
    <w:p w14:paraId="7085AE6A" w14:textId="77777777" w:rsidR="0079595F" w:rsidRDefault="0079595F" w:rsidP="0079595F">
      <w:pPr>
        <w:numPr>
          <w:ilvl w:val="0"/>
          <w:numId w:val="19"/>
        </w:numPr>
        <w:rPr>
          <w:rFonts w:ascii="Calibri" w:eastAsia="Calibri" w:hAnsi="Calibri" w:cs="Calibri"/>
        </w:rPr>
      </w:pPr>
      <w:r>
        <w:rPr>
          <w:rFonts w:ascii="Calibri" w:eastAsia="Calibri" w:hAnsi="Calibri" w:cs="Calibri"/>
        </w:rPr>
        <w:t>Explain what a “return” is using your own words.</w:t>
      </w:r>
    </w:p>
    <w:p w14:paraId="5381036E" w14:textId="77777777" w:rsidR="0079595F" w:rsidRDefault="0079595F" w:rsidP="0079595F">
      <w:pPr>
        <w:numPr>
          <w:ilvl w:val="0"/>
          <w:numId w:val="19"/>
        </w:numPr>
        <w:spacing w:after="120"/>
        <w:rPr>
          <w:rFonts w:ascii="Calibri" w:eastAsia="Calibri" w:hAnsi="Calibri" w:cs="Calibri"/>
          <w:b/>
        </w:rPr>
      </w:pPr>
      <w:r>
        <w:rPr>
          <w:rFonts w:ascii="Calibri" w:eastAsia="Calibri" w:hAnsi="Calibri" w:cs="Calibri"/>
        </w:rPr>
        <w:t xml:space="preserve">Identify two potential investment-related costs. </w:t>
      </w:r>
    </w:p>
    <w:p w14:paraId="176D7498" w14:textId="77777777" w:rsidR="0079595F" w:rsidRDefault="0079595F" w:rsidP="0079595F">
      <w:pPr>
        <w:rPr>
          <w:rFonts w:ascii="Calibri" w:eastAsia="Calibri" w:hAnsi="Calibri" w:cs="Calibri"/>
        </w:rPr>
      </w:pPr>
      <w:r>
        <w:rPr>
          <w:rFonts w:ascii="Calibri" w:eastAsia="Calibri" w:hAnsi="Calibri" w:cs="Calibri"/>
        </w:rPr>
        <w:t>3)</w:t>
      </w:r>
      <w:r>
        <w:rPr>
          <w:rFonts w:ascii="Calibri" w:eastAsia="Calibri" w:hAnsi="Calibri" w:cs="Calibri"/>
          <w:b/>
        </w:rPr>
        <w:t xml:space="preserve"> </w:t>
      </w:r>
      <w:r>
        <w:rPr>
          <w:rFonts w:ascii="Calibri" w:eastAsia="Calibri" w:hAnsi="Calibri" w:cs="Calibri"/>
        </w:rPr>
        <w:t>Explain the meaning of the following terms in your own words:</w:t>
      </w:r>
    </w:p>
    <w:p w14:paraId="5D1EB8B1" w14:textId="77777777" w:rsidR="0079595F" w:rsidRDefault="0079595F" w:rsidP="0079595F">
      <w:pPr>
        <w:numPr>
          <w:ilvl w:val="0"/>
          <w:numId w:val="12"/>
        </w:numPr>
        <w:spacing w:line="240" w:lineRule="auto"/>
        <w:rPr>
          <w:rFonts w:ascii="Calibri" w:eastAsia="Calibri" w:hAnsi="Calibri" w:cs="Calibri"/>
        </w:rPr>
      </w:pPr>
      <w:r>
        <w:rPr>
          <w:rFonts w:ascii="Calibri" w:eastAsia="Calibri" w:hAnsi="Calibri" w:cs="Calibri"/>
        </w:rPr>
        <w:t>investment</w:t>
      </w:r>
    </w:p>
    <w:p w14:paraId="7EA05775" w14:textId="77777777" w:rsidR="0079595F" w:rsidRDefault="0079595F" w:rsidP="0079595F">
      <w:pPr>
        <w:numPr>
          <w:ilvl w:val="0"/>
          <w:numId w:val="12"/>
        </w:numPr>
        <w:spacing w:line="240" w:lineRule="auto"/>
        <w:rPr>
          <w:rFonts w:ascii="Calibri" w:eastAsia="Calibri" w:hAnsi="Calibri" w:cs="Calibri"/>
        </w:rPr>
      </w:pPr>
      <w:r>
        <w:rPr>
          <w:rFonts w:ascii="Calibri" w:eastAsia="Calibri" w:hAnsi="Calibri" w:cs="Calibri"/>
        </w:rPr>
        <w:t>capital gains</w:t>
      </w:r>
    </w:p>
    <w:p w14:paraId="684818B1" w14:textId="77777777" w:rsidR="0079595F" w:rsidRDefault="0079595F" w:rsidP="0079595F">
      <w:pPr>
        <w:numPr>
          <w:ilvl w:val="0"/>
          <w:numId w:val="12"/>
        </w:numPr>
        <w:spacing w:line="240" w:lineRule="auto"/>
        <w:rPr>
          <w:rFonts w:ascii="Calibri" w:eastAsia="Calibri" w:hAnsi="Calibri" w:cs="Calibri"/>
        </w:rPr>
      </w:pPr>
      <w:r>
        <w:rPr>
          <w:rFonts w:ascii="Calibri" w:eastAsia="Calibri" w:hAnsi="Calibri" w:cs="Calibri"/>
        </w:rPr>
        <w:t>diversification</w:t>
      </w:r>
    </w:p>
    <w:p w14:paraId="30E81B70" w14:textId="77777777" w:rsidR="0079595F" w:rsidRDefault="0079595F" w:rsidP="0079595F">
      <w:pPr>
        <w:numPr>
          <w:ilvl w:val="0"/>
          <w:numId w:val="12"/>
        </w:numPr>
        <w:spacing w:after="200" w:line="240" w:lineRule="auto"/>
        <w:rPr>
          <w:rFonts w:ascii="Calibri" w:eastAsia="Calibri" w:hAnsi="Calibri" w:cs="Calibri"/>
        </w:rPr>
      </w:pPr>
      <w:r>
        <w:rPr>
          <w:rFonts w:ascii="Calibri" w:eastAsia="Calibri" w:hAnsi="Calibri" w:cs="Calibri"/>
        </w:rPr>
        <w:t>shares.</w:t>
      </w:r>
    </w:p>
    <w:p w14:paraId="5371690F" w14:textId="77777777" w:rsidR="0079595F" w:rsidRDefault="0079595F" w:rsidP="0079595F">
      <w:pPr>
        <w:spacing w:after="200"/>
        <w:rPr>
          <w:rFonts w:ascii="Calibri" w:eastAsia="Calibri" w:hAnsi="Calibri" w:cs="Calibri"/>
          <w:b/>
        </w:rPr>
      </w:pPr>
      <w:r>
        <w:rPr>
          <w:rFonts w:ascii="Calibri" w:eastAsia="Calibri" w:hAnsi="Calibri" w:cs="Calibri"/>
        </w:rPr>
        <w:t>4) Reflect: What opportunities do you have to start investing now or in the near future?</w:t>
      </w:r>
    </w:p>
    <w:p w14:paraId="15384108" w14:textId="77777777" w:rsidR="008B127E" w:rsidRDefault="008B127E" w:rsidP="0079595F">
      <w:pPr>
        <w:spacing w:before="200" w:after="200"/>
        <w:rPr>
          <w:rFonts w:ascii="Calibri" w:eastAsia="Calibri" w:hAnsi="Calibri" w:cs="Calibri"/>
        </w:rPr>
      </w:pPr>
    </w:p>
    <w:p w14:paraId="40D84854" w14:textId="122E4C78" w:rsidR="0079595F" w:rsidRDefault="0079595F" w:rsidP="0079595F">
      <w:pPr>
        <w:spacing w:before="200" w:after="200"/>
        <w:rPr>
          <w:rFonts w:ascii="Calibri" w:eastAsia="Calibri" w:hAnsi="Calibri" w:cs="Calibri"/>
        </w:rPr>
      </w:pPr>
      <w:r>
        <w:rPr>
          <w:rFonts w:ascii="Calibri" w:eastAsia="Calibri" w:hAnsi="Calibri" w:cs="Calibri"/>
        </w:rPr>
        <w:lastRenderedPageBreak/>
        <w:t>Before moving on to Topic Two, check that you understand:</w:t>
      </w:r>
    </w:p>
    <w:p w14:paraId="445B9D3A" w14:textId="77777777" w:rsidR="0079595F" w:rsidRDefault="0079595F" w:rsidP="0079595F">
      <w:pPr>
        <w:numPr>
          <w:ilvl w:val="0"/>
          <w:numId w:val="15"/>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why investing is important</w:t>
      </w:r>
    </w:p>
    <w:p w14:paraId="09AB8454" w14:textId="77777777" w:rsidR="0079595F" w:rsidRDefault="0079595F" w:rsidP="0079595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inflation is</w:t>
      </w:r>
    </w:p>
    <w:p w14:paraId="14003E38" w14:textId="77777777" w:rsidR="0079595F" w:rsidRDefault="0079595F" w:rsidP="0079595F">
      <w:pPr>
        <w:numPr>
          <w:ilvl w:val="0"/>
          <w:numId w:val="15"/>
        </w:numPr>
        <w:pBdr>
          <w:top w:val="nil"/>
          <w:left w:val="nil"/>
          <w:bottom w:val="nil"/>
          <w:right w:val="nil"/>
          <w:between w:val="nil"/>
        </w:pBdr>
        <w:spacing w:after="200"/>
        <w:rPr>
          <w:rFonts w:ascii="Calibri" w:eastAsia="Calibri" w:hAnsi="Calibri" w:cs="Calibri"/>
        </w:rPr>
      </w:pPr>
      <w:r>
        <w:rPr>
          <w:rFonts w:ascii="Calibri" w:eastAsia="Calibri" w:hAnsi="Calibri" w:cs="Calibri"/>
          <w:color w:val="000000"/>
        </w:rPr>
        <w:t>how compound interest works.</w:t>
      </w:r>
    </w:p>
    <w:p w14:paraId="685FAA8E" w14:textId="77777777" w:rsidR="0079595F" w:rsidRDefault="00140CF5" w:rsidP="0079595F">
      <w:pPr>
        <w:pStyle w:val="Heading3"/>
        <w:rPr>
          <w:rFonts w:eastAsia="Calibri" w:cs="Calibri"/>
          <w:color w:val="000000"/>
          <w:sz w:val="22"/>
          <w:szCs w:val="22"/>
        </w:rPr>
      </w:pPr>
      <w:r>
        <w:rPr>
          <w:noProof/>
        </w:rPr>
        <w:pict w14:anchorId="792A2267">
          <v:rect id="_x0000_i1026" alt="" style="width:450.85pt;height:.05pt;mso-width-percent:0;mso-height-percent:0;mso-width-percent:0;mso-height-percent:0" o:hrpct="999" o:hralign="center" o:hrstd="t" o:hr="t" fillcolor="#a0a0a0" stroked="f"/>
        </w:pict>
      </w:r>
      <w:r w:rsidR="0079595F">
        <w:br w:type="page"/>
      </w:r>
    </w:p>
    <w:p w14:paraId="08F2AA07" w14:textId="1940B23E" w:rsidR="0079595F" w:rsidRDefault="0079595F" w:rsidP="0079595F">
      <w:pPr>
        <w:pStyle w:val="Heading1"/>
        <w:rPr>
          <w:rFonts w:eastAsia="Calibri" w:cs="Calibri"/>
        </w:rPr>
      </w:pPr>
      <w:bookmarkStart w:id="10" w:name="_heading=h.vlxzpzrzaq4t" w:colFirst="0" w:colLast="0"/>
      <w:bookmarkEnd w:id="10"/>
      <w:r>
        <w:rPr>
          <w:rFonts w:eastAsia="Calibri" w:cs="Calibri"/>
        </w:rPr>
        <w:lastRenderedPageBreak/>
        <w:t xml:space="preserve">Topic Two: </w:t>
      </w:r>
      <w:r w:rsidR="009F52CB">
        <w:rPr>
          <w:rFonts w:eastAsia="Calibri" w:cs="Calibri"/>
        </w:rPr>
        <w:t>Saving and i</w:t>
      </w:r>
      <w:r>
        <w:rPr>
          <w:rFonts w:eastAsia="Calibri" w:cs="Calibri"/>
        </w:rPr>
        <w:t>nvestment options</w:t>
      </w:r>
    </w:p>
    <w:p w14:paraId="60717641" w14:textId="77777777" w:rsidR="0079595F" w:rsidRDefault="0079595F" w:rsidP="0079595F">
      <w:pPr>
        <w:pStyle w:val="Heading3"/>
        <w:rPr>
          <w:rFonts w:eastAsia="Calibri" w:cs="Calibri"/>
        </w:rPr>
      </w:pPr>
      <w:bookmarkStart w:id="11" w:name="_heading=h.4cxvz6v9dbp6" w:colFirst="0" w:colLast="0"/>
      <w:bookmarkEnd w:id="11"/>
      <w:r>
        <w:rPr>
          <w:rFonts w:eastAsia="Calibri" w:cs="Calibri"/>
        </w:rPr>
        <w:t>Learning outcome for Topic Two</w:t>
      </w:r>
    </w:p>
    <w:p w14:paraId="7BD27FCA" w14:textId="77777777" w:rsidR="0079595F" w:rsidRDefault="0079595F" w:rsidP="0079595F">
      <w:pPr>
        <w:numPr>
          <w:ilvl w:val="0"/>
          <w:numId w:val="30"/>
        </w:numPr>
        <w:rPr>
          <w:rFonts w:ascii="Calibri" w:eastAsia="Calibri" w:hAnsi="Calibri" w:cs="Calibri"/>
        </w:rPr>
      </w:pPr>
      <w:r>
        <w:rPr>
          <w:rFonts w:ascii="Calibri" w:eastAsia="Calibri" w:hAnsi="Calibri" w:cs="Calibri"/>
        </w:rPr>
        <w:t>Understand different savings and investment options</w:t>
      </w:r>
    </w:p>
    <w:p w14:paraId="557D62F7" w14:textId="77777777" w:rsidR="0079595F" w:rsidRDefault="0079595F" w:rsidP="0079595F">
      <w:pPr>
        <w:ind w:left="720"/>
        <w:rPr>
          <w:rFonts w:ascii="Calibri" w:eastAsia="Calibri" w:hAnsi="Calibri" w:cs="Calibri"/>
        </w:rPr>
      </w:pPr>
    </w:p>
    <w:p w14:paraId="464A7DDD" w14:textId="77777777" w:rsidR="0079595F" w:rsidRDefault="0079595F" w:rsidP="0079595F">
      <w:pPr>
        <w:rPr>
          <w:rFonts w:ascii="Calibri" w:eastAsia="Calibri" w:hAnsi="Calibri" w:cs="Calibri"/>
          <w:b/>
          <w:i/>
        </w:rPr>
      </w:pPr>
      <w:r>
        <w:rPr>
          <w:rFonts w:ascii="Calibri" w:eastAsia="Calibri" w:hAnsi="Calibri" w:cs="Calibri"/>
          <w:b/>
          <w:i/>
        </w:rPr>
        <w:t>Success criteria</w:t>
      </w:r>
    </w:p>
    <w:p w14:paraId="32CB62D9" w14:textId="77777777" w:rsidR="0079595F" w:rsidRDefault="0079595F" w:rsidP="0079595F">
      <w:pPr>
        <w:spacing w:after="120"/>
        <w:rPr>
          <w:rFonts w:ascii="Calibri" w:eastAsia="Calibri" w:hAnsi="Calibri" w:cs="Calibri"/>
          <w:b/>
          <w:sz w:val="24"/>
          <w:szCs w:val="24"/>
        </w:rPr>
      </w:pPr>
      <w:r>
        <w:rPr>
          <w:rFonts w:ascii="Calibri" w:eastAsia="Calibri" w:hAnsi="Calibri" w:cs="Calibri"/>
          <w:i/>
        </w:rPr>
        <w:t>You should complete all activities in this topic. They will help you to meet the assessment requirements of explaining KiwiSaver and three other savings and investment options that can improve future financial outcomes.</w:t>
      </w:r>
    </w:p>
    <w:p w14:paraId="3F9BF753" w14:textId="77777777" w:rsidR="0079595F" w:rsidRDefault="0079595F" w:rsidP="0079595F">
      <w:pPr>
        <w:spacing w:after="120"/>
        <w:rPr>
          <w:rFonts w:ascii="Calibri" w:eastAsia="Calibri" w:hAnsi="Calibri" w:cs="Calibri"/>
        </w:rPr>
      </w:pPr>
      <w:bookmarkStart w:id="12" w:name="_heading=h.3dy6vkm" w:colFirst="0" w:colLast="0"/>
      <w:bookmarkEnd w:id="12"/>
      <w:r>
        <w:rPr>
          <w:rFonts w:ascii="Calibri" w:eastAsia="Calibri" w:hAnsi="Calibri" w:cs="Calibri"/>
        </w:rPr>
        <w:t>Imagine that you inherited $1000 but weren’t allowed to use the money for another five years. What would you do with it?</w:t>
      </w:r>
    </w:p>
    <w:p w14:paraId="5D6BF27C" w14:textId="77777777" w:rsidR="0079595F" w:rsidRDefault="0079595F" w:rsidP="0079595F">
      <w:pPr>
        <w:spacing w:after="120"/>
        <w:rPr>
          <w:rFonts w:ascii="Calibri" w:eastAsia="Calibri" w:hAnsi="Calibri" w:cs="Calibri"/>
        </w:rPr>
      </w:pPr>
      <w:bookmarkStart w:id="13" w:name="_heading=h.sb45c59gdwl2" w:colFirst="0" w:colLast="0"/>
      <w:bookmarkEnd w:id="13"/>
      <w:r>
        <w:rPr>
          <w:rFonts w:ascii="Calibri" w:eastAsia="Calibri" w:hAnsi="Calibri" w:cs="Calibri"/>
        </w:rPr>
        <w:t xml:space="preserve"> </w:t>
      </w:r>
      <w:r>
        <w:rPr>
          <w:rFonts w:ascii="Calibri" w:eastAsia="Calibri" w:hAnsi="Calibri" w:cs="Calibri"/>
          <w:noProof/>
        </w:rPr>
        <w:drawing>
          <wp:inline distT="114300" distB="114300" distL="114300" distR="114300" wp14:anchorId="49D976A5" wp14:editId="36A986FC">
            <wp:extent cx="3762375" cy="33718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762375" cy="3371850"/>
                    </a:xfrm>
                    <a:prstGeom prst="rect">
                      <a:avLst/>
                    </a:prstGeom>
                    <a:ln/>
                  </pic:spPr>
                </pic:pic>
              </a:graphicData>
            </a:graphic>
          </wp:inline>
        </w:drawing>
      </w:r>
    </w:p>
    <w:p w14:paraId="114255E4" w14:textId="77777777" w:rsidR="0079595F" w:rsidRDefault="0079595F" w:rsidP="0079595F">
      <w:pPr>
        <w:spacing w:after="120"/>
        <w:rPr>
          <w:rFonts w:ascii="Calibri" w:eastAsia="Calibri" w:hAnsi="Calibri" w:cs="Calibri"/>
        </w:rPr>
      </w:pPr>
      <w:r>
        <w:rPr>
          <w:rFonts w:ascii="Calibri" w:eastAsia="Calibri" w:hAnsi="Calibri" w:cs="Calibri"/>
        </w:rPr>
        <w:t xml:space="preserve">Not many people would hide the money under their mattress or lock it in a box. The easiest option would be to put it in the bank, which would keep it safe, and you would also earn some interest. But is the bank the only option? Is there a way to make your money grow faster so that when you finally get to use it there is more of it there? In the next topic you’ll explore ways to put your money to work so that it can grow in value over time. </w:t>
      </w:r>
    </w:p>
    <w:p w14:paraId="38E5D34F" w14:textId="77777777" w:rsidR="0079595F" w:rsidRDefault="0079595F" w:rsidP="0079595F">
      <w:pPr>
        <w:rPr>
          <w:rFonts w:ascii="Calibri" w:eastAsia="Calibri" w:hAnsi="Calibri" w:cs="Calibri"/>
        </w:rPr>
      </w:pPr>
      <w:r>
        <w:rPr>
          <w:rFonts w:ascii="Calibri" w:eastAsia="Calibri" w:hAnsi="Calibri" w:cs="Calibri"/>
        </w:rPr>
        <w:t xml:space="preserve">In this topic, you’ll learn about several investment options, including how long they are usually for. There are some big advantages to investing early on in life. You may or may not be in a position to do this right now, depending on whether you have a job and your other life circumstances, but when </w:t>
      </w:r>
      <w:r>
        <w:rPr>
          <w:rFonts w:ascii="Calibri" w:eastAsia="Calibri" w:hAnsi="Calibri" w:cs="Calibri"/>
        </w:rPr>
        <w:lastRenderedPageBreak/>
        <w:t>you do start earning money it’s definitely worth exploring investment options. Your future self will thank you for it!</w:t>
      </w:r>
    </w:p>
    <w:p w14:paraId="63E8627A" w14:textId="77777777" w:rsidR="0079595F" w:rsidRDefault="0079595F" w:rsidP="0079595F">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595F" w14:paraId="6CF3907F" w14:textId="77777777" w:rsidTr="000229DE">
        <w:tc>
          <w:tcPr>
            <w:tcW w:w="9360" w:type="dxa"/>
            <w:shd w:val="clear" w:color="auto" w:fill="auto"/>
            <w:tcMar>
              <w:top w:w="100" w:type="dxa"/>
              <w:left w:w="100" w:type="dxa"/>
              <w:bottom w:w="100" w:type="dxa"/>
              <w:right w:w="100" w:type="dxa"/>
            </w:tcMar>
          </w:tcPr>
          <w:p w14:paraId="6516C7EC" w14:textId="77777777" w:rsidR="0079595F" w:rsidRDefault="0079595F" w:rsidP="000229DE">
            <w:pPr>
              <w:widowControl w:val="0"/>
              <w:spacing w:line="240" w:lineRule="auto"/>
              <w:rPr>
                <w:rFonts w:ascii="Calibri" w:eastAsia="Calibri" w:hAnsi="Calibri" w:cs="Calibri"/>
              </w:rPr>
            </w:pPr>
            <w:r>
              <w:rPr>
                <w:rFonts w:ascii="Calibri" w:eastAsia="Calibri" w:hAnsi="Calibri" w:cs="Calibri"/>
              </w:rPr>
              <w:t>Assessment tip:</w:t>
            </w:r>
          </w:p>
          <w:p w14:paraId="36008E43" w14:textId="77777777" w:rsidR="0079595F" w:rsidRDefault="0079595F" w:rsidP="000229DE">
            <w:pPr>
              <w:spacing w:after="120"/>
              <w:rPr>
                <w:rFonts w:ascii="Calibri" w:eastAsia="Calibri" w:hAnsi="Calibri" w:cs="Calibri"/>
              </w:rPr>
            </w:pPr>
            <w:r>
              <w:rPr>
                <w:rFonts w:ascii="Calibri" w:eastAsia="Calibri" w:hAnsi="Calibri" w:cs="Calibri"/>
              </w:rPr>
              <w:t>In your assessment, you need to describe four investment options and one of them must be KiwiSaver. Your description needs to include information about the risk, returns, rewards (benefits), and the timeframe of each investment option.</w:t>
            </w:r>
          </w:p>
          <w:p w14:paraId="4E5E7EE6" w14:textId="77777777" w:rsidR="0079595F" w:rsidRDefault="0079595F" w:rsidP="000229DE">
            <w:pPr>
              <w:spacing w:after="120"/>
              <w:rPr>
                <w:rFonts w:ascii="Calibri" w:eastAsia="Calibri" w:hAnsi="Calibri" w:cs="Calibri"/>
              </w:rPr>
            </w:pPr>
            <w:r>
              <w:rPr>
                <w:rFonts w:ascii="Calibri" w:eastAsia="Calibri" w:hAnsi="Calibri" w:cs="Calibri"/>
              </w:rPr>
              <w:t>You’ll be exploring risk, returns, rewards, and timeframes in Topics Three and Four of this module, but it’s important to define these terms now so that you understand how they are used both in this module and in the assessment task.</w:t>
            </w:r>
          </w:p>
          <w:p w14:paraId="1A37203D" w14:textId="77777777" w:rsidR="0079595F" w:rsidRDefault="0079595F" w:rsidP="000229DE">
            <w:pPr>
              <w:spacing w:after="120"/>
              <w:rPr>
                <w:rFonts w:ascii="Calibri" w:eastAsia="Calibri" w:hAnsi="Calibri" w:cs="Calibri"/>
              </w:rPr>
            </w:pPr>
            <w:r>
              <w:rPr>
                <w:rFonts w:ascii="Calibri" w:eastAsia="Calibri" w:hAnsi="Calibri" w:cs="Calibri"/>
                <w:b/>
              </w:rPr>
              <w:t xml:space="preserve">Risk </w:t>
            </w:r>
            <w:r>
              <w:rPr>
                <w:rFonts w:ascii="Calibri" w:eastAsia="Calibri" w:hAnsi="Calibri" w:cs="Calibri"/>
              </w:rPr>
              <w:t xml:space="preserve">is the possibility that an investment might not be as good as you expected or  even that it falls in value. </w:t>
            </w:r>
          </w:p>
          <w:p w14:paraId="4FDC801A" w14:textId="77777777" w:rsidR="0079595F" w:rsidRDefault="0079595F" w:rsidP="000229DE">
            <w:pPr>
              <w:widowControl w:val="0"/>
              <w:spacing w:after="120" w:line="240" w:lineRule="auto"/>
              <w:rPr>
                <w:rFonts w:ascii="Calibri" w:eastAsia="Calibri" w:hAnsi="Calibri" w:cs="Calibri"/>
              </w:rPr>
            </w:pPr>
            <w:r>
              <w:rPr>
                <w:rFonts w:ascii="Calibri" w:eastAsia="Calibri" w:hAnsi="Calibri" w:cs="Calibri"/>
              </w:rPr>
              <w:t xml:space="preserve">A </w:t>
            </w:r>
            <w:r>
              <w:rPr>
                <w:rFonts w:ascii="Calibri" w:eastAsia="Calibri" w:hAnsi="Calibri" w:cs="Calibri"/>
                <w:b/>
              </w:rPr>
              <w:t xml:space="preserve">return </w:t>
            </w:r>
            <w:r>
              <w:rPr>
                <w:rFonts w:ascii="Calibri" w:eastAsia="Calibri" w:hAnsi="Calibri" w:cs="Calibri"/>
              </w:rPr>
              <w:t>is how much we get back from investing, in other words, how much an investment grows over time (or not!). Returns can be both positive or negative; if you make money, you’ll have a positive return, if you lose it, it’s a negative return.</w:t>
            </w:r>
          </w:p>
          <w:p w14:paraId="592B4B46" w14:textId="77777777" w:rsidR="0079595F" w:rsidRDefault="0079595F" w:rsidP="000229DE">
            <w:pPr>
              <w:spacing w:after="120"/>
              <w:rPr>
                <w:rFonts w:ascii="Calibri" w:eastAsia="Calibri" w:hAnsi="Calibri" w:cs="Calibri"/>
              </w:rPr>
            </w:pPr>
            <w:r>
              <w:rPr>
                <w:rFonts w:ascii="Calibri" w:eastAsia="Calibri" w:hAnsi="Calibri" w:cs="Calibri"/>
              </w:rPr>
              <w:t xml:space="preserve">In your assessment, you’ll be asked to write about the </w:t>
            </w:r>
            <w:r>
              <w:rPr>
                <w:rFonts w:ascii="Calibri" w:eastAsia="Calibri" w:hAnsi="Calibri" w:cs="Calibri"/>
                <w:b/>
              </w:rPr>
              <w:t xml:space="preserve">rewards </w:t>
            </w:r>
            <w:r>
              <w:rPr>
                <w:rFonts w:ascii="Calibri" w:eastAsia="Calibri" w:hAnsi="Calibri" w:cs="Calibri"/>
              </w:rPr>
              <w:t>of investment options. A positive return is one form of reward, but so are other benefits that come with a particular investment option, for example, being able to access your funds quickly if you need them.</w:t>
            </w:r>
          </w:p>
        </w:tc>
      </w:tr>
    </w:tbl>
    <w:p w14:paraId="56FB50B2" w14:textId="77777777" w:rsidR="0079595F" w:rsidRDefault="0079595F" w:rsidP="0079595F">
      <w:pPr>
        <w:rPr>
          <w:rFonts w:ascii="Calibri" w:eastAsia="Calibri" w:hAnsi="Calibri" w:cs="Calibri"/>
        </w:rPr>
      </w:pPr>
    </w:p>
    <w:p w14:paraId="0253A08C" w14:textId="77777777" w:rsidR="0079595F" w:rsidRDefault="0079595F" w:rsidP="0079595F">
      <w:pPr>
        <w:pStyle w:val="Heading3"/>
        <w:rPr>
          <w:rFonts w:eastAsia="Calibri" w:cs="Calibri"/>
        </w:rPr>
      </w:pPr>
      <w:bookmarkStart w:id="14" w:name="_heading=h.1t3h5sf" w:colFirst="0" w:colLast="0"/>
      <w:bookmarkEnd w:id="14"/>
      <w:r>
        <w:rPr>
          <w:rFonts w:eastAsia="Calibri" w:cs="Calibri"/>
        </w:rPr>
        <w:t>Savings accounts</w:t>
      </w:r>
    </w:p>
    <w:p w14:paraId="5D42D334" w14:textId="77777777" w:rsidR="0079595F" w:rsidRDefault="0079595F" w:rsidP="0079595F">
      <w:pPr>
        <w:spacing w:after="120"/>
        <w:rPr>
          <w:rFonts w:ascii="Calibri" w:eastAsia="Calibri" w:hAnsi="Calibri" w:cs="Calibri"/>
        </w:rPr>
      </w:pPr>
      <w:r>
        <w:rPr>
          <w:rFonts w:ascii="Calibri" w:eastAsia="Calibri" w:hAnsi="Calibri" w:cs="Calibri"/>
        </w:rPr>
        <w:t>Putting money into a bank account is one way to invest. When you have money in a bank account, the bank usually gives you interest, a percentage of the amount in your account, to encourage you to leave your money in their bank. This is because banks can make money by lending your money out to other people and charging them interest.</w:t>
      </w:r>
    </w:p>
    <w:p w14:paraId="67AD6282" w14:textId="77777777" w:rsidR="0079595F" w:rsidRDefault="0079595F" w:rsidP="0079595F">
      <w:pPr>
        <w:spacing w:after="120"/>
        <w:rPr>
          <w:rFonts w:ascii="Calibri" w:eastAsia="Calibri" w:hAnsi="Calibri" w:cs="Calibri"/>
        </w:rPr>
      </w:pPr>
      <w:r>
        <w:rPr>
          <w:rFonts w:ascii="Calibri" w:eastAsia="Calibri" w:hAnsi="Calibri" w:cs="Calibri"/>
        </w:rPr>
        <w:t xml:space="preserve">Watch this short </w:t>
      </w:r>
      <w:hyperlink r:id="rId22">
        <w:r w:rsidRPr="005476E9">
          <w:rPr>
            <w:rFonts w:ascii="Calibri" w:eastAsia="Calibri" w:hAnsi="Calibri" w:cs="Calibri"/>
            <w:color w:val="1155CC"/>
            <w:u w:val="single"/>
          </w:rPr>
          <w:t>video of dancer Josh Faleatua</w:t>
        </w:r>
      </w:hyperlink>
      <w:r>
        <w:rPr>
          <w:rFonts w:ascii="Calibri" w:eastAsia="Calibri" w:hAnsi="Calibri" w:cs="Calibri"/>
        </w:rPr>
        <w:t xml:space="preserve"> talking about having a savings account.</w:t>
      </w:r>
    </w:p>
    <w:p w14:paraId="01A9064C" w14:textId="77777777" w:rsidR="0079595F" w:rsidRDefault="0079595F" w:rsidP="0079595F">
      <w:pPr>
        <w:rPr>
          <w:rFonts w:ascii="Calibri" w:eastAsia="Calibri" w:hAnsi="Calibri" w:cs="Calibri"/>
        </w:rPr>
      </w:pPr>
      <w:r>
        <w:rPr>
          <w:rFonts w:ascii="Calibri" w:eastAsia="Calibri" w:hAnsi="Calibri" w:cs="Calibri"/>
        </w:rPr>
        <w:t>Savings accounts are a low-risk way to invest your money and you can access your funds at any time. However, savings accounts also pay low returns, so they’re not such a good option for long-term growth.</w:t>
      </w:r>
    </w:p>
    <w:p w14:paraId="4C6348C2" w14:textId="77777777" w:rsidR="0079595F" w:rsidRDefault="0079595F" w:rsidP="0079595F">
      <w:pPr>
        <w:pStyle w:val="Heading3"/>
        <w:rPr>
          <w:rFonts w:eastAsia="Calibri" w:cs="Calibri"/>
        </w:rPr>
      </w:pPr>
      <w:bookmarkStart w:id="15" w:name="_heading=h.4d34og8" w:colFirst="0" w:colLast="0"/>
      <w:bookmarkEnd w:id="15"/>
      <w:r>
        <w:rPr>
          <w:rFonts w:eastAsia="Calibri" w:cs="Calibri"/>
        </w:rPr>
        <w:t>Term deposits</w:t>
      </w:r>
    </w:p>
    <w:p w14:paraId="17EB0855" w14:textId="77777777" w:rsidR="0079595F" w:rsidRDefault="0079595F" w:rsidP="0079595F">
      <w:pPr>
        <w:spacing w:after="120"/>
        <w:rPr>
          <w:rFonts w:ascii="Calibri" w:eastAsia="Calibri" w:hAnsi="Calibri" w:cs="Calibri"/>
        </w:rPr>
      </w:pPr>
      <w:r>
        <w:rPr>
          <w:rFonts w:ascii="Calibri" w:eastAsia="Calibri" w:hAnsi="Calibri" w:cs="Calibri"/>
        </w:rPr>
        <w:t>Term deposits are similar to savings accounts because they also pay interest. However, they usually offer a higher rate than most savings accounts. When you set up a term deposit with a bank, you agree not to withdraw any of the money for a fixed period of time, say 30 days or 5 years. If you take your money out before the agreed timeframe, you’ll get a penalty such as earning a lower rate of interest. On the upside, a penalty can be a good incentive not to splash out and use these funds unless you really need them.</w:t>
      </w:r>
    </w:p>
    <w:p w14:paraId="2EAB5941" w14:textId="77777777" w:rsidR="0079595F" w:rsidRDefault="0079595F" w:rsidP="0079595F">
      <w:pPr>
        <w:rPr>
          <w:rFonts w:ascii="Calibri" w:eastAsia="Calibri" w:hAnsi="Calibri" w:cs="Calibri"/>
        </w:rPr>
      </w:pPr>
      <w:r>
        <w:rPr>
          <w:rFonts w:ascii="Calibri" w:eastAsia="Calibri" w:hAnsi="Calibri" w:cs="Calibri"/>
        </w:rPr>
        <w:lastRenderedPageBreak/>
        <w:t xml:space="preserve">A term deposit is a cash investment – you’re not buying anything with your money, you’re leaving it as cash. </w:t>
      </w:r>
    </w:p>
    <w:p w14:paraId="7E8BEB2D" w14:textId="77777777" w:rsidR="0079595F" w:rsidRDefault="0079595F" w:rsidP="0079595F">
      <w:pPr>
        <w:pStyle w:val="Heading3"/>
        <w:rPr>
          <w:rFonts w:eastAsia="Calibri" w:cs="Calibri"/>
        </w:rPr>
      </w:pPr>
      <w:bookmarkStart w:id="16" w:name="_heading=h.2s8eyo1" w:colFirst="0" w:colLast="0"/>
      <w:bookmarkEnd w:id="16"/>
      <w:r>
        <w:rPr>
          <w:rFonts w:eastAsia="Calibri" w:cs="Calibri"/>
        </w:rPr>
        <w:t>Shares</w:t>
      </w:r>
    </w:p>
    <w:p w14:paraId="58CA1203" w14:textId="77777777" w:rsidR="0079595F" w:rsidRDefault="0079595F" w:rsidP="0079595F">
      <w:pPr>
        <w:spacing w:after="120"/>
        <w:rPr>
          <w:rFonts w:ascii="Calibri" w:eastAsia="Calibri" w:hAnsi="Calibri" w:cs="Calibri"/>
        </w:rPr>
      </w:pPr>
      <w:r>
        <w:rPr>
          <w:rFonts w:ascii="Calibri" w:eastAsia="Calibri" w:hAnsi="Calibri" w:cs="Calibri"/>
        </w:rPr>
        <w:t>When you buy a share, you’re buying a small part of a company – and a share in any profit the company makes. Shares can go up and down in value in the short term, but they tend to grow in value overall in the long term, so they are best suited to long-term investments.</w:t>
      </w:r>
    </w:p>
    <w:p w14:paraId="5B21CFE2" w14:textId="77777777" w:rsidR="0079595F" w:rsidRDefault="0079595F" w:rsidP="0079595F">
      <w:pPr>
        <w:rPr>
          <w:rFonts w:ascii="Calibri" w:eastAsia="Calibri" w:hAnsi="Calibri" w:cs="Calibri"/>
        </w:rPr>
      </w:pPr>
      <w:r>
        <w:rPr>
          <w:rFonts w:ascii="Calibri" w:eastAsia="Calibri" w:hAnsi="Calibri" w:cs="Calibri"/>
        </w:rPr>
        <w:t xml:space="preserve">Have a look at page 5 of the Sorted Investing booklet to see the difference that regular payments can make to the value of shares over time. (You can download this booklet from the </w:t>
      </w:r>
      <w:hyperlink r:id="rId23">
        <w:r w:rsidRPr="005476E9">
          <w:rPr>
            <w:rFonts w:ascii="Calibri" w:eastAsia="Calibri" w:hAnsi="Calibri" w:cs="Calibri"/>
            <w:color w:val="1155CC"/>
            <w:u w:val="single"/>
          </w:rPr>
          <w:t>student activities page of the Sorted in Schools website</w:t>
        </w:r>
      </w:hyperlink>
      <w:r>
        <w:rPr>
          <w:rFonts w:ascii="Calibri" w:eastAsia="Calibri" w:hAnsi="Calibri" w:cs="Calibri"/>
        </w:rPr>
        <w:t>). Notice how the purple line goes up and down but the overall growth is much greater than the orange line.</w:t>
      </w:r>
    </w:p>
    <w:p w14:paraId="3B31064A" w14:textId="77777777" w:rsidR="0079595F" w:rsidRDefault="0079595F" w:rsidP="0079595F">
      <w:pPr>
        <w:pStyle w:val="Heading3"/>
        <w:rPr>
          <w:rFonts w:eastAsia="Calibri" w:cs="Calibri"/>
        </w:rPr>
      </w:pPr>
      <w:bookmarkStart w:id="17" w:name="_heading=h.17dp8vu" w:colFirst="0" w:colLast="0"/>
      <w:bookmarkEnd w:id="17"/>
      <w:r>
        <w:rPr>
          <w:rFonts w:eastAsia="Calibri" w:cs="Calibri"/>
        </w:rPr>
        <w:t>Managed funds</w:t>
      </w:r>
    </w:p>
    <w:p w14:paraId="62CB2204" w14:textId="77777777" w:rsidR="0079595F" w:rsidRDefault="0079595F" w:rsidP="0079595F">
      <w:pPr>
        <w:spacing w:after="120"/>
        <w:rPr>
          <w:rFonts w:ascii="Calibri" w:eastAsia="Calibri" w:hAnsi="Calibri" w:cs="Calibri"/>
        </w:rPr>
      </w:pPr>
      <w:r>
        <w:rPr>
          <w:rFonts w:ascii="Calibri" w:eastAsia="Calibri" w:hAnsi="Calibri" w:cs="Calibri"/>
        </w:rPr>
        <w:t>Not everyone feels confident about investing in bonds or shares, but you can pay someone to do this for you. A managed fund is a fund managed by a team of experts who invest your money in a mixture of ways, such as shares, commercial property, bonds or cash. Long-term managed funds usually have higher returns than term deposits, but can go up and down over time.</w:t>
      </w:r>
    </w:p>
    <w:p w14:paraId="25E4EB31" w14:textId="77777777" w:rsidR="0079595F" w:rsidRDefault="0079595F" w:rsidP="0079595F">
      <w:pPr>
        <w:rPr>
          <w:rFonts w:ascii="Calibri" w:eastAsia="Calibri" w:hAnsi="Calibri" w:cs="Calibri"/>
          <w:u w:val="single"/>
        </w:rPr>
      </w:pPr>
      <w:r>
        <w:rPr>
          <w:rFonts w:ascii="Calibri" w:eastAsia="Calibri" w:hAnsi="Calibri" w:cs="Calibri"/>
        </w:rPr>
        <w:t xml:space="preserve">For some people, choosing a managed fund that aligns with their values is very important, and there are a range of ways to do so. For example, you can choose a managed fund that only invests in shares in companies that align with Māori values such as aroha, whanaungatanga, and kaitiakitanga. This might mean that the fund manager only invests your money in companies that have a low tapuwae wero (carbon footprint), which is one way to demonstrate care for the environment (kaitiakitanga). </w:t>
      </w:r>
    </w:p>
    <w:p w14:paraId="5A1F7451" w14:textId="77777777" w:rsidR="0079595F" w:rsidRDefault="0079595F" w:rsidP="0079595F">
      <w:pPr>
        <w:pStyle w:val="Heading3"/>
        <w:rPr>
          <w:rFonts w:eastAsia="Calibri" w:cs="Calibri"/>
        </w:rPr>
      </w:pPr>
      <w:bookmarkStart w:id="18" w:name="_heading=h.3rdcrjn" w:colFirst="0" w:colLast="0"/>
      <w:bookmarkEnd w:id="18"/>
      <w:r>
        <w:rPr>
          <w:rFonts w:eastAsia="Calibri" w:cs="Calibri"/>
        </w:rPr>
        <w:t>KiwiSaver</w:t>
      </w:r>
    </w:p>
    <w:p w14:paraId="03BE2624" w14:textId="77777777" w:rsidR="0079595F" w:rsidRDefault="0079595F" w:rsidP="0079595F">
      <w:pPr>
        <w:spacing w:after="200"/>
        <w:rPr>
          <w:rFonts w:ascii="Calibri" w:eastAsia="Calibri" w:hAnsi="Calibri" w:cs="Calibri"/>
        </w:rPr>
      </w:pPr>
      <w:r>
        <w:rPr>
          <w:rFonts w:ascii="Calibri" w:eastAsia="Calibri" w:hAnsi="Calibri" w:cs="Calibri"/>
        </w:rPr>
        <w:t>KiwiSaver is a savings and investment scheme set up by the government to help people get ready for retirement. It’s different to a pension, which is regular income from the government for everyone who is 65 or older. Instead, KiwiSaver is a voluntary investment scheme that any New Zealander can choose to join.</w:t>
      </w:r>
    </w:p>
    <w:p w14:paraId="30C9D6F8" w14:textId="77777777" w:rsidR="0079595F" w:rsidRDefault="0079595F" w:rsidP="0079595F">
      <w:pPr>
        <w:spacing w:after="200"/>
        <w:rPr>
          <w:rFonts w:ascii="Calibri" w:eastAsia="Calibri" w:hAnsi="Calibri" w:cs="Calibri"/>
        </w:rPr>
      </w:pPr>
      <w:r>
        <w:rPr>
          <w:rFonts w:ascii="Calibri" w:eastAsia="Calibri" w:hAnsi="Calibri" w:cs="Calibri"/>
        </w:rPr>
        <w:t>Investment experts invest the money that is in your KiwiSaver account so that it grows over time.</w:t>
      </w:r>
    </w:p>
    <w:p w14:paraId="4A48C228" w14:textId="77777777" w:rsidR="0079595F" w:rsidRDefault="0079595F" w:rsidP="0079595F">
      <w:pPr>
        <w:spacing w:after="200"/>
        <w:rPr>
          <w:rFonts w:ascii="Calibri" w:eastAsia="Calibri" w:hAnsi="Calibri" w:cs="Calibri"/>
        </w:rPr>
      </w:pPr>
      <w:r>
        <w:rPr>
          <w:rFonts w:ascii="Calibri" w:eastAsia="Calibri" w:hAnsi="Calibri" w:cs="Calibri"/>
        </w:rPr>
        <w:t>KiwiSaver funds are mainly for retirement, so although it’s your money, you can’t use it until you turn 65. An important exception is that you can use your funds to help buy your first home. You can do this if you have been a KiwiSaver investor for at least three years.</w:t>
      </w:r>
    </w:p>
    <w:p w14:paraId="644D5F1B" w14:textId="77777777" w:rsidR="0079595F" w:rsidRPr="009268CA" w:rsidRDefault="0079595F" w:rsidP="0079595F">
      <w:pPr>
        <w:rPr>
          <w:rFonts w:ascii="Calibri" w:eastAsia="Calibri" w:hAnsi="Calibri" w:cs="Calibri"/>
          <w:color w:val="767171" w:themeColor="background2" w:themeShade="80"/>
          <w:sz w:val="24"/>
          <w:szCs w:val="24"/>
        </w:rPr>
      </w:pPr>
      <w:r w:rsidRPr="009268CA">
        <w:rPr>
          <w:rFonts w:ascii="Calibri" w:eastAsia="Calibri" w:hAnsi="Calibri" w:cs="Calibri"/>
          <w:color w:val="767171" w:themeColor="background2" w:themeShade="80"/>
          <w:sz w:val="24"/>
          <w:szCs w:val="24"/>
        </w:rPr>
        <w:t>KiwiSaver choices</w:t>
      </w:r>
    </w:p>
    <w:p w14:paraId="07468234" w14:textId="77777777" w:rsidR="0079595F" w:rsidRDefault="0079595F" w:rsidP="0079595F">
      <w:pPr>
        <w:spacing w:after="120"/>
        <w:rPr>
          <w:rFonts w:ascii="Calibri" w:eastAsia="Calibri" w:hAnsi="Calibri" w:cs="Calibri"/>
        </w:rPr>
      </w:pPr>
      <w:r>
        <w:rPr>
          <w:rFonts w:ascii="Calibri" w:eastAsia="Calibri" w:hAnsi="Calibri" w:cs="Calibri"/>
        </w:rPr>
        <w:t>There are a number of choices to be made when you join KiwiSaver. Your choices will reflect your needs, values and goals.</w:t>
      </w:r>
    </w:p>
    <w:p w14:paraId="36FDADE1" w14:textId="77777777" w:rsidR="0079595F" w:rsidRDefault="0079595F" w:rsidP="0079595F">
      <w:pPr>
        <w:spacing w:after="120"/>
        <w:rPr>
          <w:rFonts w:ascii="Calibri" w:eastAsia="Calibri" w:hAnsi="Calibri" w:cs="Calibri"/>
        </w:rPr>
      </w:pPr>
      <w:r w:rsidRPr="00CE439A">
        <w:rPr>
          <w:rFonts w:ascii="Calibri" w:eastAsia="Calibri" w:hAnsi="Calibri" w:cs="Calibri"/>
          <w:b/>
          <w:bCs/>
        </w:rPr>
        <w:t>Level of investment</w:t>
      </w:r>
      <w:r>
        <w:rPr>
          <w:rFonts w:ascii="Calibri" w:eastAsia="Calibri" w:hAnsi="Calibri" w:cs="Calibri"/>
        </w:rPr>
        <w:t xml:space="preserve">: If you are an employee, you can choose how much of your pay goes into your KiwiSaver account. The options are 3%, 4%, 8%, and 10% of your pay. You can also make lump sum </w:t>
      </w:r>
      <w:r>
        <w:rPr>
          <w:rFonts w:ascii="Calibri" w:eastAsia="Calibri" w:hAnsi="Calibri" w:cs="Calibri"/>
        </w:rPr>
        <w:lastRenderedPageBreak/>
        <w:t xml:space="preserve">payments at any time. Your employer has to put in at least 3% of what you get paid as well – that’s extra money that you don’t get if you’re not a KiwiSaver investor. </w:t>
      </w:r>
    </w:p>
    <w:p w14:paraId="3D0451ED" w14:textId="77777777" w:rsidR="0079595F" w:rsidRDefault="0079595F" w:rsidP="0079595F">
      <w:pPr>
        <w:spacing w:after="120"/>
        <w:rPr>
          <w:rFonts w:ascii="Calibri" w:eastAsia="Calibri" w:hAnsi="Calibri" w:cs="Calibri"/>
        </w:rPr>
      </w:pPr>
      <w:r>
        <w:rPr>
          <w:rFonts w:ascii="Calibri" w:eastAsia="Calibri" w:hAnsi="Calibri" w:cs="Calibri"/>
        </w:rPr>
        <w:t xml:space="preserve">If you are a freelancer, gig worker, contractor, or work for yourself, then you can choose how much money you want to invest and have the option of regular payments and/or paying lump sums. </w:t>
      </w:r>
    </w:p>
    <w:p w14:paraId="69C7CBFC" w14:textId="77777777" w:rsidR="0079595F" w:rsidRDefault="0079595F" w:rsidP="0079595F">
      <w:pPr>
        <w:spacing w:after="120"/>
        <w:rPr>
          <w:rFonts w:ascii="Calibri" w:eastAsia="Calibri" w:hAnsi="Calibri" w:cs="Calibri"/>
        </w:rPr>
      </w:pPr>
      <w:r>
        <w:rPr>
          <w:rFonts w:ascii="Calibri" w:eastAsia="Calibri" w:hAnsi="Calibri" w:cs="Calibri"/>
        </w:rPr>
        <w:t>For every dollar you put into KiwiSaver (whether through your pay or independently), the government contributes 50 cents, up to a maximum of $521 a year.</w:t>
      </w:r>
    </w:p>
    <w:p w14:paraId="30E9690D" w14:textId="77777777" w:rsidR="0079595F" w:rsidRDefault="0079595F" w:rsidP="0079595F">
      <w:pPr>
        <w:spacing w:after="120"/>
        <w:rPr>
          <w:rFonts w:ascii="Calibri" w:eastAsia="Calibri" w:hAnsi="Calibri" w:cs="Calibri"/>
        </w:rPr>
      </w:pPr>
      <w:r w:rsidRPr="00DA02C1">
        <w:rPr>
          <w:rFonts w:ascii="Calibri" w:eastAsia="Calibri" w:hAnsi="Calibri" w:cs="Calibri"/>
          <w:b/>
          <w:bCs/>
        </w:rPr>
        <w:t>Level of risk</w:t>
      </w:r>
      <w:r>
        <w:rPr>
          <w:rFonts w:ascii="Calibri" w:eastAsia="Calibri" w:hAnsi="Calibri" w:cs="Calibri"/>
        </w:rPr>
        <w:t xml:space="preserve">: When you join KiwiSaver, you can choose the level of risk you want to take. There are five different levels. For example, if you want a low level of risk, you might choose a “defensive” fund. If you want a higher level of risk, with potentially higher returns, you might prefer a “growth” or “aggressive” fund. If you’re somewhere in-between, you might choose a “balanced” fund. You can read more about </w:t>
      </w:r>
      <w:hyperlink r:id="rId24">
        <w:r w:rsidRPr="00DA02C1">
          <w:rPr>
            <w:rFonts w:ascii="Calibri" w:eastAsia="Calibri" w:hAnsi="Calibri" w:cs="Calibri"/>
            <w:color w:val="1155CC"/>
            <w:u w:val="single"/>
          </w:rPr>
          <w:t>KiwiSaver fund types and levels of risk</w:t>
        </w:r>
      </w:hyperlink>
      <w:r>
        <w:rPr>
          <w:rFonts w:ascii="Calibri" w:eastAsia="Calibri" w:hAnsi="Calibri" w:cs="Calibri"/>
        </w:rPr>
        <w:t xml:space="preserve"> on the Sorted website.</w:t>
      </w:r>
    </w:p>
    <w:p w14:paraId="056FDDC9" w14:textId="77777777" w:rsidR="0079595F" w:rsidRDefault="0079595F" w:rsidP="0079595F">
      <w:pPr>
        <w:spacing w:after="120"/>
        <w:rPr>
          <w:rFonts w:ascii="Calibri" w:eastAsia="Calibri" w:hAnsi="Calibri" w:cs="Calibri"/>
        </w:rPr>
      </w:pPr>
      <w:r w:rsidRPr="00DA02C1">
        <w:rPr>
          <w:rFonts w:ascii="Calibri" w:eastAsia="Calibri" w:hAnsi="Calibri" w:cs="Calibri"/>
          <w:b/>
          <w:bCs/>
        </w:rPr>
        <w:t>Ethics</w:t>
      </w:r>
      <w:r>
        <w:rPr>
          <w:rFonts w:ascii="Calibri" w:eastAsia="Calibri" w:hAnsi="Calibri" w:cs="Calibri"/>
        </w:rPr>
        <w:t xml:space="preserve">: for some KiwiSaver investors it’s important that the ways their money is being invested aligns with their values. For example, some KiwiSaver fund managers invest money in companies that make money out of selling land mines, weapons, tobacco or fossil fuels. “Socially responsible” KiwiSaver providers offer options that can filter out investments like these. </w:t>
      </w:r>
    </w:p>
    <w:p w14:paraId="2F9C1521" w14:textId="77777777" w:rsidR="0079595F" w:rsidRDefault="0079595F" w:rsidP="0079595F">
      <w:pPr>
        <w:spacing w:after="120"/>
        <w:rPr>
          <w:rFonts w:ascii="Calibri" w:eastAsia="Calibri" w:hAnsi="Calibri" w:cs="Calibri"/>
        </w:rPr>
      </w:pPr>
      <w:r>
        <w:rPr>
          <w:rFonts w:ascii="Calibri" w:eastAsia="Calibri" w:hAnsi="Calibri" w:cs="Calibri"/>
        </w:rPr>
        <w:t xml:space="preserve">You can read more about </w:t>
      </w:r>
      <w:hyperlink r:id="rId25">
        <w:r>
          <w:rPr>
            <w:rFonts w:ascii="Calibri" w:eastAsia="Calibri" w:hAnsi="Calibri" w:cs="Calibri"/>
            <w:u w:val="single"/>
          </w:rPr>
          <w:t xml:space="preserve">ethical KiwiSaver investments </w:t>
        </w:r>
      </w:hyperlink>
      <w:r>
        <w:rPr>
          <w:rFonts w:ascii="Calibri" w:eastAsia="Calibri" w:hAnsi="Calibri" w:cs="Calibri"/>
        </w:rPr>
        <w:t>on the Sorted website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595F" w14:paraId="3F0B5BD9" w14:textId="77777777" w:rsidTr="000229DE">
        <w:tc>
          <w:tcPr>
            <w:tcW w:w="9360" w:type="dxa"/>
            <w:shd w:val="clear" w:color="auto" w:fill="auto"/>
            <w:tcMar>
              <w:top w:w="100" w:type="dxa"/>
              <w:left w:w="100" w:type="dxa"/>
              <w:bottom w:w="100" w:type="dxa"/>
              <w:right w:w="100" w:type="dxa"/>
            </w:tcMar>
          </w:tcPr>
          <w:p w14:paraId="11E353CE" w14:textId="77777777" w:rsidR="0079595F" w:rsidRDefault="0079595F" w:rsidP="000229DE">
            <w:pPr>
              <w:rPr>
                <w:rFonts w:ascii="Calibri" w:eastAsia="Calibri" w:hAnsi="Calibri" w:cs="Calibri"/>
              </w:rPr>
            </w:pPr>
            <w:r>
              <w:rPr>
                <w:rFonts w:ascii="Calibri" w:eastAsia="Calibri" w:hAnsi="Calibri" w:cs="Calibri"/>
              </w:rPr>
              <w:t xml:space="preserve">Assessment tip: </w:t>
            </w:r>
          </w:p>
          <w:p w14:paraId="5912BDE2" w14:textId="77777777" w:rsidR="0079595F" w:rsidRDefault="0079595F" w:rsidP="000229DE">
            <w:pPr>
              <w:rPr>
                <w:rFonts w:ascii="Calibri" w:eastAsia="Calibri" w:hAnsi="Calibri" w:cs="Calibri"/>
              </w:rPr>
            </w:pPr>
            <w:r>
              <w:rPr>
                <w:rFonts w:ascii="Calibri" w:eastAsia="Calibri" w:hAnsi="Calibri" w:cs="Calibri"/>
              </w:rPr>
              <w:t>In your assessment, you will be suggesting investment options that suit different scenarios. You have to recommend KiwiSaver for at least one scenario to pass.</w:t>
            </w:r>
          </w:p>
        </w:tc>
      </w:tr>
    </w:tbl>
    <w:p w14:paraId="31CF5805" w14:textId="77777777" w:rsidR="0079595F" w:rsidRDefault="0079595F" w:rsidP="0079595F">
      <w:pPr>
        <w:rPr>
          <w:rFonts w:ascii="Calibri" w:eastAsia="Calibri" w:hAnsi="Calibri" w:cs="Calibri"/>
        </w:rPr>
      </w:pPr>
    </w:p>
    <w:p w14:paraId="7A707687" w14:textId="77777777" w:rsidR="0079595F" w:rsidRDefault="0079595F" w:rsidP="0079595F">
      <w:pPr>
        <w:spacing w:after="120"/>
        <w:rPr>
          <w:rFonts w:ascii="Calibri" w:eastAsia="Calibri" w:hAnsi="Calibri" w:cs="Calibri"/>
        </w:rPr>
      </w:pPr>
      <w:r>
        <w:rPr>
          <w:rFonts w:ascii="Calibri" w:eastAsia="Calibri" w:hAnsi="Calibri" w:cs="Calibri"/>
        </w:rPr>
        <w:t xml:space="preserve">Check out the </w:t>
      </w:r>
      <w:r>
        <w:rPr>
          <w:rFonts w:ascii="Calibri" w:eastAsia="Calibri" w:hAnsi="Calibri" w:cs="Calibri"/>
          <w:b/>
        </w:rPr>
        <w:t>KiwiSaver infographic</w:t>
      </w:r>
      <w:r>
        <w:rPr>
          <w:rFonts w:ascii="Calibri" w:eastAsia="Calibri" w:hAnsi="Calibri" w:cs="Calibri"/>
        </w:rPr>
        <w:t xml:space="preserve"> on the Sorted in Schools website for an overview of how KiwiSaver works. You can find this by going to the </w:t>
      </w:r>
      <w:hyperlink r:id="rId26">
        <w:r w:rsidRPr="00DA02C1">
          <w:rPr>
            <w:rFonts w:ascii="Calibri" w:eastAsia="Calibri" w:hAnsi="Calibri" w:cs="Calibri"/>
            <w:color w:val="1155CC"/>
            <w:u w:val="single"/>
          </w:rPr>
          <w:t>student activities page of the Sorted in Schools website</w:t>
        </w:r>
      </w:hyperlink>
      <w:r>
        <w:rPr>
          <w:rFonts w:ascii="Calibri" w:eastAsia="Calibri" w:hAnsi="Calibri" w:cs="Calibri"/>
        </w:rPr>
        <w:t xml:space="preserve"> and selecting “Infographic” from the dropdown menu under Media, and “KiwiSaver” as the Theme.</w:t>
      </w:r>
    </w:p>
    <w:p w14:paraId="47801A85" w14:textId="77777777" w:rsidR="0079595F" w:rsidRDefault="0079595F" w:rsidP="0079595F">
      <w:pPr>
        <w:rPr>
          <w:rFonts w:ascii="Calibri" w:eastAsia="Calibri" w:hAnsi="Calibri" w:cs="Calibri"/>
        </w:rPr>
      </w:pPr>
      <w:r>
        <w:rPr>
          <w:rFonts w:ascii="Calibri" w:eastAsia="Calibri" w:hAnsi="Calibri" w:cs="Calibri"/>
        </w:rPr>
        <w:t>Read pages 2 to 5 of the KiwiSaver Sorted booklet, which you can download from the Student Activities page of the Sorted in Schools website.</w:t>
      </w:r>
    </w:p>
    <w:p w14:paraId="1886355D" w14:textId="77777777" w:rsidR="0079595F" w:rsidRDefault="0079595F" w:rsidP="0079595F">
      <w:pPr>
        <w:rPr>
          <w:rFonts w:ascii="Calibri" w:eastAsia="Calibri" w:hAnsi="Calibri" w:cs="Calibri"/>
        </w:rPr>
      </w:pPr>
      <w:r>
        <w:rPr>
          <w:rFonts w:ascii="Calibri" w:eastAsia="Calibri" w:hAnsi="Calibri" w:cs="Calibri"/>
          <w:noProof/>
        </w:rPr>
        <w:lastRenderedPageBreak/>
        <w:drawing>
          <wp:inline distT="114300" distB="114300" distL="114300" distR="114300" wp14:anchorId="20AC52BB" wp14:editId="0DEE99F7">
            <wp:extent cx="3895725" cy="3838575"/>
            <wp:effectExtent l="0" t="0" r="0" b="0"/>
            <wp:docPr id="4" name="image2.pn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picture containing map&#10;&#10;Description automatically generated"/>
                    <pic:cNvPicPr preferRelativeResize="0"/>
                  </pic:nvPicPr>
                  <pic:blipFill>
                    <a:blip r:embed="rId27"/>
                    <a:srcRect/>
                    <a:stretch>
                      <a:fillRect/>
                    </a:stretch>
                  </pic:blipFill>
                  <pic:spPr>
                    <a:xfrm>
                      <a:off x="0" y="0"/>
                      <a:ext cx="3895725" cy="3838575"/>
                    </a:xfrm>
                    <a:prstGeom prst="rect">
                      <a:avLst/>
                    </a:prstGeom>
                    <a:ln/>
                  </pic:spPr>
                </pic:pic>
              </a:graphicData>
            </a:graphic>
          </wp:inline>
        </w:drawing>
      </w:r>
    </w:p>
    <w:p w14:paraId="6FB9EA7A" w14:textId="77777777" w:rsidR="0079595F" w:rsidRDefault="0079595F" w:rsidP="0079595F">
      <w:pPr>
        <w:pStyle w:val="Heading3"/>
        <w:rPr>
          <w:rFonts w:eastAsia="Calibri" w:cs="Calibri"/>
        </w:rPr>
      </w:pPr>
      <w:bookmarkStart w:id="19" w:name="_heading=h.26in1rg" w:colFirst="0" w:colLast="0"/>
      <w:bookmarkEnd w:id="19"/>
      <w:r>
        <w:rPr>
          <w:rFonts w:eastAsia="Calibri" w:cs="Calibri"/>
        </w:rPr>
        <w:t>Iwi-based investment schemes</w:t>
      </w:r>
    </w:p>
    <w:p w14:paraId="4A654547" w14:textId="77777777" w:rsidR="0079595F" w:rsidRDefault="0079595F" w:rsidP="0079595F">
      <w:pPr>
        <w:spacing w:after="120"/>
        <w:rPr>
          <w:rFonts w:ascii="Calibri" w:eastAsia="Calibri" w:hAnsi="Calibri" w:cs="Calibri"/>
        </w:rPr>
      </w:pPr>
      <w:r>
        <w:rPr>
          <w:rFonts w:ascii="Calibri" w:eastAsia="Calibri" w:hAnsi="Calibri" w:cs="Calibri"/>
        </w:rPr>
        <w:t xml:space="preserve">A number of iwi offer investment schemes that support financial wellbeing. For example, Ka Uruora is a Taranaki-based iwi investment scheme that has been designed by iwi to support whānau members to manage their financial futures. </w:t>
      </w:r>
    </w:p>
    <w:p w14:paraId="2A1F917B" w14:textId="77777777" w:rsidR="0079595F" w:rsidRDefault="0079595F" w:rsidP="0079595F">
      <w:pPr>
        <w:rPr>
          <w:rFonts w:ascii="Calibri" w:eastAsia="Calibri" w:hAnsi="Calibri" w:cs="Calibri"/>
        </w:rPr>
      </w:pPr>
      <w:r>
        <w:rPr>
          <w:rFonts w:ascii="Calibri" w:eastAsia="Calibri" w:hAnsi="Calibri" w:cs="Calibri"/>
        </w:rPr>
        <w:t>The WhānauSaver option has more flexible withdrawal options than KiwiSaver, allowing users to access their funds for unexpected emergencies, tertiary education and retirement at age 55. People who use the scheme can also use their funds to buy their first home.</w:t>
      </w:r>
    </w:p>
    <w:p w14:paraId="181CE99D" w14:textId="77777777" w:rsidR="0079595F" w:rsidRDefault="0079595F" w:rsidP="0079595F">
      <w:pPr>
        <w:pStyle w:val="Heading3"/>
        <w:rPr>
          <w:rFonts w:eastAsia="Calibri" w:cs="Calibri"/>
        </w:rPr>
      </w:pPr>
      <w:bookmarkStart w:id="20" w:name="_heading=h.lnxbz9" w:colFirst="0" w:colLast="0"/>
      <w:bookmarkEnd w:id="20"/>
      <w:r>
        <w:rPr>
          <w:rFonts w:eastAsia="Calibri" w:cs="Calibri"/>
        </w:rPr>
        <w:t>Property</w:t>
      </w:r>
    </w:p>
    <w:p w14:paraId="283ADBEB" w14:textId="77777777" w:rsidR="0079595F" w:rsidRDefault="0079595F" w:rsidP="0079595F">
      <w:pPr>
        <w:rPr>
          <w:rFonts w:ascii="Calibri" w:eastAsia="Calibri" w:hAnsi="Calibri" w:cs="Calibri"/>
        </w:rPr>
      </w:pPr>
      <w:r>
        <w:rPr>
          <w:rFonts w:ascii="Calibri" w:eastAsia="Calibri" w:hAnsi="Calibri" w:cs="Calibri"/>
        </w:rPr>
        <w:t>Anything you own is your property, but when people talk about property as a form of investment, they’re usually talking about buildings. This might be a home that you want to live in or rent out, or a commercial building that you rent out to a business.</w:t>
      </w:r>
    </w:p>
    <w:p w14:paraId="75137C77" w14:textId="77777777" w:rsidR="0079595F" w:rsidRDefault="0079595F" w:rsidP="0079595F">
      <w:pPr>
        <w:spacing w:before="200"/>
        <w:rPr>
          <w:rFonts w:ascii="Calibri" w:eastAsia="Calibri" w:hAnsi="Calibri" w:cs="Calibri"/>
        </w:rPr>
      </w:pPr>
      <w:r>
        <w:rPr>
          <w:rFonts w:ascii="Calibri" w:eastAsia="Calibri" w:hAnsi="Calibri" w:cs="Calibri"/>
        </w:rPr>
        <w:t>Buying your own home is one of the best investments you can make, even if it is a significant challenge to do so. Here are some tips that can help to make it happen:</w:t>
      </w:r>
    </w:p>
    <w:p w14:paraId="079AE6FB" w14:textId="77777777" w:rsidR="0079595F" w:rsidRDefault="0079595F" w:rsidP="0079595F">
      <w:pPr>
        <w:numPr>
          <w:ilvl w:val="0"/>
          <w:numId w:val="13"/>
        </w:numPr>
        <w:rPr>
          <w:rFonts w:ascii="Calibri" w:eastAsia="Calibri" w:hAnsi="Calibri" w:cs="Calibri"/>
        </w:rPr>
      </w:pPr>
      <w:r>
        <w:rPr>
          <w:rFonts w:ascii="Calibri" w:eastAsia="Calibri" w:hAnsi="Calibri" w:cs="Calibri"/>
        </w:rPr>
        <w:t>Start a KiwiSaver account when you are young so that you can build up a sum of money that you can use as a deposit. You’ll be surprised at how quickly your KiwiSaver money can grow.</w:t>
      </w:r>
    </w:p>
    <w:p w14:paraId="5C9BE780" w14:textId="77777777" w:rsidR="0079595F" w:rsidRDefault="0079595F" w:rsidP="0079595F">
      <w:pPr>
        <w:numPr>
          <w:ilvl w:val="0"/>
          <w:numId w:val="13"/>
        </w:numPr>
        <w:spacing w:after="120"/>
        <w:rPr>
          <w:rFonts w:ascii="Calibri" w:eastAsia="Calibri" w:hAnsi="Calibri" w:cs="Calibri"/>
        </w:rPr>
      </w:pPr>
      <w:r>
        <w:rPr>
          <w:rFonts w:ascii="Calibri" w:eastAsia="Calibri" w:hAnsi="Calibri" w:cs="Calibri"/>
        </w:rPr>
        <w:t xml:space="preserve">Some people choose to buy a home with other people, pooling their resources and living together like flatmates. </w:t>
      </w:r>
    </w:p>
    <w:p w14:paraId="640CFBCE" w14:textId="77777777" w:rsidR="0079595F" w:rsidRDefault="0079595F" w:rsidP="0079595F">
      <w:pPr>
        <w:spacing w:after="120"/>
        <w:rPr>
          <w:rFonts w:ascii="Calibri" w:eastAsia="Calibri" w:hAnsi="Calibri" w:cs="Calibri"/>
        </w:rPr>
      </w:pPr>
      <w:r>
        <w:rPr>
          <w:rFonts w:ascii="Calibri" w:eastAsia="Calibri" w:hAnsi="Calibri" w:cs="Calibri"/>
        </w:rPr>
        <w:lastRenderedPageBreak/>
        <w:t xml:space="preserve">This Stuff article provides other examples of </w:t>
      </w:r>
      <w:hyperlink r:id="rId28">
        <w:r>
          <w:rPr>
            <w:rFonts w:ascii="Calibri" w:eastAsia="Calibri" w:hAnsi="Calibri" w:cs="Calibri"/>
            <w:u w:val="single"/>
          </w:rPr>
          <w:t>ways that young New Zealanders have managed to buy a home</w:t>
        </w:r>
      </w:hyperlink>
      <w:r>
        <w:rPr>
          <w:rFonts w:ascii="Calibri" w:eastAsia="Calibri" w:hAnsi="Calibri" w:cs="Calibri"/>
        </w:rPr>
        <w:t>.</w:t>
      </w:r>
    </w:p>
    <w:p w14:paraId="6124F3A9" w14:textId="77777777" w:rsidR="0079595F" w:rsidRDefault="0079595F" w:rsidP="0079595F">
      <w:pPr>
        <w:rPr>
          <w:rFonts w:ascii="Calibri" w:eastAsia="Calibri" w:hAnsi="Calibri" w:cs="Calibri"/>
        </w:rPr>
      </w:pPr>
      <w:r>
        <w:rPr>
          <w:rFonts w:ascii="Calibri" w:eastAsia="Calibri" w:hAnsi="Calibri" w:cs="Calibri"/>
        </w:rPr>
        <w:t>People make money out of properties in two ways:</w:t>
      </w:r>
    </w:p>
    <w:p w14:paraId="61A494D3" w14:textId="77777777" w:rsidR="0079595F" w:rsidRDefault="0079595F" w:rsidP="0079595F">
      <w:pPr>
        <w:numPr>
          <w:ilvl w:val="0"/>
          <w:numId w:val="4"/>
        </w:numPr>
        <w:rPr>
          <w:rFonts w:ascii="Calibri" w:eastAsia="Calibri" w:hAnsi="Calibri" w:cs="Calibri"/>
        </w:rPr>
      </w:pPr>
      <w:r>
        <w:rPr>
          <w:rFonts w:ascii="Calibri" w:eastAsia="Calibri" w:hAnsi="Calibri" w:cs="Calibri"/>
        </w:rPr>
        <w:t>Some people buy a property (or a number of properties) to rent out to other people. This gives them income from rent.</w:t>
      </w:r>
    </w:p>
    <w:p w14:paraId="01EE5B37" w14:textId="77777777" w:rsidR="0079595F" w:rsidRDefault="0079595F" w:rsidP="0079595F">
      <w:pPr>
        <w:numPr>
          <w:ilvl w:val="0"/>
          <w:numId w:val="4"/>
        </w:numPr>
        <w:rPr>
          <w:rFonts w:ascii="Calibri" w:eastAsia="Calibri" w:hAnsi="Calibri" w:cs="Calibri"/>
        </w:rPr>
      </w:pPr>
      <w:r>
        <w:rPr>
          <w:rFonts w:ascii="Calibri" w:eastAsia="Calibri" w:hAnsi="Calibri" w:cs="Calibri"/>
        </w:rPr>
        <w:t>The value of a property can go up over time (although this is not guaranteed), so you can make money on a property when you sell it. The difference between what you paid for a property and how much you sell it for is called capital gain.</w:t>
      </w:r>
    </w:p>
    <w:p w14:paraId="302E0A6C" w14:textId="77777777" w:rsidR="0079595F" w:rsidRDefault="0079595F" w:rsidP="0079595F">
      <w:pPr>
        <w:pStyle w:val="Heading3"/>
        <w:rPr>
          <w:rFonts w:eastAsia="Calibri" w:cs="Calibri"/>
        </w:rPr>
      </w:pPr>
      <w:bookmarkStart w:id="21" w:name="_heading=h.35nkun2" w:colFirst="0" w:colLast="0"/>
      <w:bookmarkEnd w:id="21"/>
      <w:r>
        <w:rPr>
          <w:rFonts w:eastAsia="Calibri" w:cs="Calibri"/>
        </w:rPr>
        <w:t>Business ownership</w:t>
      </w:r>
    </w:p>
    <w:p w14:paraId="7152A8FA" w14:textId="77777777" w:rsidR="0079595F" w:rsidRDefault="0079595F" w:rsidP="0079595F">
      <w:pPr>
        <w:rPr>
          <w:rFonts w:ascii="Calibri" w:eastAsia="Calibri" w:hAnsi="Calibri" w:cs="Calibri"/>
        </w:rPr>
      </w:pPr>
      <w:r>
        <w:rPr>
          <w:rFonts w:ascii="Calibri" w:eastAsia="Calibri" w:hAnsi="Calibri" w:cs="Calibri"/>
        </w:rPr>
        <w:t xml:space="preserve">Business ownership involves investing in your own business, which you build over time. This investment option can involve a lot of planning, research and perseverance. If your business idea is a good match for your interests and strengths, it can also be very rewarding. </w:t>
      </w:r>
    </w:p>
    <w:p w14:paraId="0B296434" w14:textId="77777777" w:rsidR="0079595F" w:rsidRDefault="0079595F" w:rsidP="0079595F">
      <w:pPr>
        <w:spacing w:before="200"/>
        <w:rPr>
          <w:rFonts w:ascii="Calibri" w:eastAsia="Calibri" w:hAnsi="Calibri" w:cs="Calibri"/>
        </w:rPr>
      </w:pPr>
      <w:r>
        <w:rPr>
          <w:rFonts w:ascii="Calibri" w:eastAsia="Calibri" w:hAnsi="Calibri" w:cs="Calibri"/>
        </w:rPr>
        <w:t xml:space="preserve">Owning a business is a long-term investment because it can take several years before a business starts to make money. </w:t>
      </w:r>
    </w:p>
    <w:p w14:paraId="4DF5C939" w14:textId="77777777" w:rsidR="0079595F" w:rsidRDefault="0079595F" w:rsidP="0079595F">
      <w:pPr>
        <w:spacing w:before="200"/>
        <w:rPr>
          <w:rFonts w:ascii="Calibri" w:eastAsia="Calibri" w:hAnsi="Calibri" w:cs="Calibri"/>
        </w:rPr>
      </w:pPr>
      <w:r>
        <w:rPr>
          <w:rFonts w:ascii="Calibri" w:eastAsia="Calibri" w:hAnsi="Calibri" w:cs="Calibri"/>
        </w:rPr>
        <w:t>If your business is successful, but you want to do something else, you might be able to sell your business to someone else.</w:t>
      </w:r>
    </w:p>
    <w:p w14:paraId="69358199" w14:textId="77777777" w:rsidR="0079595F" w:rsidRDefault="0079595F" w:rsidP="0079595F">
      <w:pPr>
        <w:pStyle w:val="Heading2"/>
        <w:spacing w:before="120"/>
        <w:rPr>
          <w:rFonts w:ascii="Calibri" w:eastAsia="Calibri" w:hAnsi="Calibri" w:cs="Calibri"/>
        </w:rPr>
      </w:pPr>
      <w:bookmarkStart w:id="22" w:name="_heading=h.uzia4tr9bhvo" w:colFirst="0" w:colLast="0"/>
      <w:bookmarkEnd w:id="22"/>
      <w:r>
        <w:rPr>
          <w:rFonts w:ascii="Calibri" w:eastAsia="Calibri" w:hAnsi="Calibri" w:cs="Calibri"/>
        </w:rPr>
        <w:t>Activities</w:t>
      </w:r>
    </w:p>
    <w:p w14:paraId="44B9A805" w14:textId="77777777" w:rsidR="0079595F" w:rsidRDefault="0079595F" w:rsidP="0079595F">
      <w:pPr>
        <w:rPr>
          <w:rFonts w:ascii="Calibri" w:eastAsia="Calibri" w:hAnsi="Calibri" w:cs="Calibri"/>
        </w:rPr>
      </w:pPr>
      <w:r>
        <w:rPr>
          <w:rFonts w:ascii="Calibri" w:eastAsia="Calibri" w:hAnsi="Calibri" w:cs="Calibri"/>
        </w:rPr>
        <w:t>1) Talk with a whānau member, or another adult, about investment options they are either aware of or have, for example a savings account or a KiwiSaver account.</w:t>
      </w:r>
    </w:p>
    <w:p w14:paraId="216F8EB3" w14:textId="77777777" w:rsidR="0079595F" w:rsidRDefault="0079595F" w:rsidP="0079595F">
      <w:pPr>
        <w:ind w:left="720"/>
        <w:rPr>
          <w:rFonts w:ascii="Calibri" w:eastAsia="Calibri" w:hAnsi="Calibri" w:cs="Calibri"/>
        </w:rPr>
      </w:pPr>
    </w:p>
    <w:p w14:paraId="6994DB71" w14:textId="25AA1DAF" w:rsidR="0079595F" w:rsidRDefault="0079595F" w:rsidP="0079595F">
      <w:pPr>
        <w:rPr>
          <w:rFonts w:ascii="Calibri" w:eastAsia="Calibri" w:hAnsi="Calibri" w:cs="Calibri"/>
        </w:rPr>
      </w:pPr>
      <w:r>
        <w:rPr>
          <w:rFonts w:ascii="Calibri" w:eastAsia="Calibri" w:hAnsi="Calibri" w:cs="Calibri"/>
        </w:rPr>
        <w:t>2) Choose two terms from the vocab list below, for example risk and return, and explain to a classmate how they are related. Give them two words and ask them to do the same.</w:t>
      </w:r>
    </w:p>
    <w:p w14:paraId="0EB36096" w14:textId="77777777" w:rsidR="0079595F" w:rsidRDefault="0079595F" w:rsidP="0079595F">
      <w:pPr>
        <w:numPr>
          <w:ilvl w:val="0"/>
          <w:numId w:val="34"/>
        </w:numPr>
        <w:rPr>
          <w:rFonts w:ascii="Calibri" w:eastAsia="Calibri" w:hAnsi="Calibri" w:cs="Calibri"/>
        </w:rPr>
      </w:pPr>
      <w:r>
        <w:rPr>
          <w:rFonts w:ascii="Calibri" w:eastAsia="Calibri" w:hAnsi="Calibri" w:cs="Calibri"/>
        </w:rPr>
        <w:t>investment</w:t>
      </w:r>
    </w:p>
    <w:p w14:paraId="128D0880" w14:textId="77777777" w:rsidR="0079595F" w:rsidRDefault="0079595F" w:rsidP="0079595F">
      <w:pPr>
        <w:numPr>
          <w:ilvl w:val="0"/>
          <w:numId w:val="34"/>
        </w:numPr>
        <w:rPr>
          <w:rFonts w:ascii="Calibri" w:eastAsia="Calibri" w:hAnsi="Calibri" w:cs="Calibri"/>
        </w:rPr>
      </w:pPr>
      <w:r>
        <w:rPr>
          <w:rFonts w:ascii="Calibri" w:eastAsia="Calibri" w:hAnsi="Calibri" w:cs="Calibri"/>
        </w:rPr>
        <w:t>risk</w:t>
      </w:r>
    </w:p>
    <w:p w14:paraId="478BDE35" w14:textId="77777777" w:rsidR="0079595F" w:rsidRDefault="0079595F" w:rsidP="0079595F">
      <w:pPr>
        <w:numPr>
          <w:ilvl w:val="0"/>
          <w:numId w:val="34"/>
        </w:numPr>
        <w:rPr>
          <w:rFonts w:ascii="Calibri" w:eastAsia="Calibri" w:hAnsi="Calibri" w:cs="Calibri"/>
        </w:rPr>
      </w:pPr>
      <w:r>
        <w:rPr>
          <w:rFonts w:ascii="Calibri" w:eastAsia="Calibri" w:hAnsi="Calibri" w:cs="Calibri"/>
        </w:rPr>
        <w:t>return</w:t>
      </w:r>
    </w:p>
    <w:p w14:paraId="5BD86A93" w14:textId="77777777" w:rsidR="0079595F" w:rsidRDefault="0079595F" w:rsidP="0079595F">
      <w:pPr>
        <w:numPr>
          <w:ilvl w:val="0"/>
          <w:numId w:val="34"/>
        </w:numPr>
        <w:rPr>
          <w:rFonts w:ascii="Calibri" w:eastAsia="Calibri" w:hAnsi="Calibri" w:cs="Calibri"/>
        </w:rPr>
      </w:pPr>
      <w:r>
        <w:rPr>
          <w:rFonts w:ascii="Calibri" w:eastAsia="Calibri" w:hAnsi="Calibri" w:cs="Calibri"/>
        </w:rPr>
        <w:t>tax</w:t>
      </w:r>
    </w:p>
    <w:p w14:paraId="187D62A5" w14:textId="77777777" w:rsidR="0079595F" w:rsidRDefault="0079595F" w:rsidP="0079595F">
      <w:pPr>
        <w:numPr>
          <w:ilvl w:val="0"/>
          <w:numId w:val="34"/>
        </w:numPr>
        <w:rPr>
          <w:rFonts w:ascii="Calibri" w:eastAsia="Calibri" w:hAnsi="Calibri" w:cs="Calibri"/>
        </w:rPr>
      </w:pPr>
      <w:r>
        <w:rPr>
          <w:rFonts w:ascii="Calibri" w:eastAsia="Calibri" w:hAnsi="Calibri" w:cs="Calibri"/>
        </w:rPr>
        <w:t>capital gains</w:t>
      </w:r>
    </w:p>
    <w:p w14:paraId="1D3E143B" w14:textId="77777777" w:rsidR="0079595F" w:rsidRDefault="0079595F" w:rsidP="0079595F">
      <w:pPr>
        <w:numPr>
          <w:ilvl w:val="0"/>
          <w:numId w:val="34"/>
        </w:numPr>
        <w:rPr>
          <w:rFonts w:ascii="Calibri" w:eastAsia="Calibri" w:hAnsi="Calibri" w:cs="Calibri"/>
        </w:rPr>
      </w:pPr>
      <w:r>
        <w:rPr>
          <w:rFonts w:ascii="Calibri" w:eastAsia="Calibri" w:hAnsi="Calibri" w:cs="Calibri"/>
        </w:rPr>
        <w:t>diversification</w:t>
      </w:r>
    </w:p>
    <w:p w14:paraId="719AEF6D" w14:textId="77777777" w:rsidR="0079595F" w:rsidRDefault="0079595F" w:rsidP="0079595F">
      <w:pPr>
        <w:numPr>
          <w:ilvl w:val="0"/>
          <w:numId w:val="34"/>
        </w:numPr>
        <w:rPr>
          <w:rFonts w:ascii="Calibri" w:eastAsia="Calibri" w:hAnsi="Calibri" w:cs="Calibri"/>
        </w:rPr>
      </w:pPr>
      <w:r>
        <w:rPr>
          <w:rFonts w:ascii="Calibri" w:eastAsia="Calibri" w:hAnsi="Calibri" w:cs="Calibri"/>
        </w:rPr>
        <w:t>shares</w:t>
      </w:r>
    </w:p>
    <w:p w14:paraId="5FE01A30" w14:textId="77777777" w:rsidR="0079595F" w:rsidRDefault="0079595F" w:rsidP="0079595F">
      <w:pPr>
        <w:numPr>
          <w:ilvl w:val="0"/>
          <w:numId w:val="34"/>
        </w:numPr>
        <w:rPr>
          <w:rFonts w:ascii="Calibri" w:eastAsia="Calibri" w:hAnsi="Calibri" w:cs="Calibri"/>
        </w:rPr>
      </w:pPr>
      <w:r>
        <w:rPr>
          <w:rFonts w:ascii="Calibri" w:eastAsia="Calibri" w:hAnsi="Calibri" w:cs="Calibri"/>
        </w:rPr>
        <w:t>property.</w:t>
      </w:r>
    </w:p>
    <w:p w14:paraId="33598B5D" w14:textId="77777777" w:rsidR="0079595F" w:rsidRDefault="0079595F" w:rsidP="0079595F">
      <w:pPr>
        <w:ind w:left="1440"/>
        <w:rPr>
          <w:rFonts w:ascii="Calibri" w:eastAsia="Calibri" w:hAnsi="Calibri" w:cs="Calibri"/>
        </w:rPr>
      </w:pPr>
    </w:p>
    <w:p w14:paraId="0D444628" w14:textId="011265EF" w:rsidR="0079595F" w:rsidRDefault="0079595F" w:rsidP="0079595F">
      <w:pPr>
        <w:rPr>
          <w:rFonts w:ascii="Calibri" w:eastAsia="Calibri" w:hAnsi="Calibri" w:cs="Calibri"/>
        </w:rPr>
      </w:pPr>
      <w:r>
        <w:rPr>
          <w:rFonts w:ascii="Calibri" w:eastAsia="Calibri" w:hAnsi="Calibri" w:cs="Calibri"/>
        </w:rPr>
        <w:lastRenderedPageBreak/>
        <w:t xml:space="preserve">3) Download the Investing Sorted booklet from the </w:t>
      </w:r>
      <w:hyperlink r:id="rId29" w:history="1">
        <w:r w:rsidRPr="0082564B">
          <w:rPr>
            <w:rStyle w:val="Hyperlink"/>
            <w:rFonts w:ascii="Calibri" w:eastAsia="Calibri" w:hAnsi="Calibri" w:cs="Calibri"/>
          </w:rPr>
          <w:t>student activities page of the Sorted in Schools website</w:t>
        </w:r>
      </w:hyperlink>
      <w:r>
        <w:rPr>
          <w:rFonts w:ascii="Calibri" w:eastAsia="Calibri" w:hAnsi="Calibri" w:cs="Calibri"/>
        </w:rPr>
        <w:t xml:space="preserve">. You can find the booklet by selecting “Booklet” from the dropdown menu under Media and then selecting “Investing” as the Theme. </w:t>
      </w:r>
    </w:p>
    <w:p w14:paraId="0F441811" w14:textId="77777777" w:rsidR="0079595F" w:rsidRDefault="0079595F" w:rsidP="0079595F">
      <w:pPr>
        <w:rPr>
          <w:rFonts w:ascii="Calibri" w:eastAsia="Calibri" w:hAnsi="Calibri" w:cs="Calibri"/>
        </w:rPr>
      </w:pPr>
      <w:r>
        <w:rPr>
          <w:rFonts w:ascii="Calibri" w:eastAsia="Calibri" w:hAnsi="Calibri" w:cs="Calibri"/>
        </w:rPr>
        <w:t>Use the information on page 8 to answer the following questions:</w:t>
      </w:r>
    </w:p>
    <w:p w14:paraId="425C0C1B" w14:textId="77777777" w:rsidR="0079595F" w:rsidRDefault="0079595F" w:rsidP="0079595F">
      <w:pPr>
        <w:numPr>
          <w:ilvl w:val="0"/>
          <w:numId w:val="11"/>
        </w:numPr>
        <w:rPr>
          <w:rFonts w:ascii="Calibri" w:eastAsia="Calibri" w:hAnsi="Calibri" w:cs="Calibri"/>
        </w:rPr>
      </w:pPr>
      <w:r>
        <w:rPr>
          <w:rFonts w:ascii="Calibri" w:eastAsia="Calibri" w:hAnsi="Calibri" w:cs="Calibri"/>
        </w:rPr>
        <w:t>What is the usual timeframe for a short, medium, and long-term investment?</w:t>
      </w:r>
    </w:p>
    <w:p w14:paraId="60495008" w14:textId="77777777" w:rsidR="0079595F" w:rsidRDefault="0079595F" w:rsidP="0079595F">
      <w:pPr>
        <w:numPr>
          <w:ilvl w:val="0"/>
          <w:numId w:val="11"/>
        </w:numPr>
        <w:rPr>
          <w:rFonts w:ascii="Calibri" w:eastAsia="Calibri" w:hAnsi="Calibri" w:cs="Calibri"/>
        </w:rPr>
      </w:pPr>
      <w:r>
        <w:rPr>
          <w:rFonts w:ascii="Calibri" w:eastAsia="Calibri" w:hAnsi="Calibri" w:cs="Calibri"/>
        </w:rPr>
        <w:t>Explain why the timeframe of an investment impacts on which investment option(s) you choose.</w:t>
      </w:r>
    </w:p>
    <w:p w14:paraId="77903625" w14:textId="77777777" w:rsidR="0079595F" w:rsidRDefault="0079595F" w:rsidP="0079595F">
      <w:pPr>
        <w:spacing w:before="200" w:after="200"/>
        <w:rPr>
          <w:rFonts w:ascii="Calibri" w:eastAsia="Calibri" w:hAnsi="Calibri" w:cs="Calibri"/>
        </w:rPr>
      </w:pPr>
      <w:r>
        <w:rPr>
          <w:rFonts w:ascii="Calibri" w:eastAsia="Calibri" w:hAnsi="Calibri" w:cs="Calibri"/>
        </w:rPr>
        <w:t>Before moving on to Topic Three, check that you understand:</w:t>
      </w:r>
    </w:p>
    <w:p w14:paraId="727A1137" w14:textId="77777777" w:rsidR="0079595F" w:rsidRDefault="0079595F" w:rsidP="0079595F">
      <w:pPr>
        <w:numPr>
          <w:ilvl w:val="0"/>
          <w:numId w:val="15"/>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what risk and returns are</w:t>
      </w:r>
    </w:p>
    <w:p w14:paraId="4FF35AD9" w14:textId="77777777" w:rsidR="0079595F" w:rsidRDefault="0079595F" w:rsidP="0079595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the following investments options are:</w:t>
      </w:r>
    </w:p>
    <w:p w14:paraId="45F11804" w14:textId="77777777" w:rsidR="0079595F" w:rsidRDefault="0079595F" w:rsidP="0079595F">
      <w:pPr>
        <w:numPr>
          <w:ilvl w:val="1"/>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savings accounts</w:t>
      </w:r>
    </w:p>
    <w:p w14:paraId="4D331B7B" w14:textId="77777777" w:rsidR="0079595F" w:rsidRDefault="0079595F" w:rsidP="0079595F">
      <w:pPr>
        <w:numPr>
          <w:ilvl w:val="1"/>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term deposits</w:t>
      </w:r>
    </w:p>
    <w:p w14:paraId="3CB22935" w14:textId="77777777" w:rsidR="0079595F" w:rsidRDefault="0079595F" w:rsidP="0079595F">
      <w:pPr>
        <w:numPr>
          <w:ilvl w:val="1"/>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shares</w:t>
      </w:r>
    </w:p>
    <w:p w14:paraId="19E3A2D5" w14:textId="77777777" w:rsidR="0079595F" w:rsidRDefault="0079595F" w:rsidP="0079595F">
      <w:pPr>
        <w:numPr>
          <w:ilvl w:val="1"/>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managed funds</w:t>
      </w:r>
    </w:p>
    <w:p w14:paraId="4CEA9148" w14:textId="77777777" w:rsidR="0079595F" w:rsidRDefault="0079595F" w:rsidP="0079595F">
      <w:pPr>
        <w:numPr>
          <w:ilvl w:val="1"/>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KiwiSaver</w:t>
      </w:r>
    </w:p>
    <w:p w14:paraId="5DD45112" w14:textId="77777777" w:rsidR="0079595F" w:rsidRDefault="0079595F" w:rsidP="0079595F">
      <w:pPr>
        <w:numPr>
          <w:ilvl w:val="1"/>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iwi-based investment schemes</w:t>
      </w:r>
    </w:p>
    <w:p w14:paraId="3536F82E" w14:textId="77777777" w:rsidR="0079595F" w:rsidRDefault="0079595F" w:rsidP="0079595F">
      <w:pPr>
        <w:numPr>
          <w:ilvl w:val="1"/>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property</w:t>
      </w:r>
    </w:p>
    <w:p w14:paraId="18DBD1FB" w14:textId="77777777" w:rsidR="0079595F" w:rsidRDefault="0079595F" w:rsidP="0079595F">
      <w:pPr>
        <w:numPr>
          <w:ilvl w:val="1"/>
          <w:numId w:val="15"/>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business ownership.</w:t>
      </w:r>
    </w:p>
    <w:p w14:paraId="441358C9" w14:textId="77777777" w:rsidR="0079595F" w:rsidRDefault="00140CF5" w:rsidP="0079595F">
      <w:pPr>
        <w:pStyle w:val="Heading3"/>
        <w:rPr>
          <w:rFonts w:eastAsia="Calibri" w:cs="Calibri"/>
          <w:color w:val="000000"/>
          <w:sz w:val="22"/>
          <w:szCs w:val="22"/>
        </w:rPr>
      </w:pPr>
      <w:r>
        <w:rPr>
          <w:noProof/>
        </w:rPr>
        <w:pict w14:anchorId="15955DE4">
          <v:rect id="_x0000_i1027" alt="" style="width:450.85pt;height:.05pt;mso-width-percent:0;mso-height-percent:0;mso-width-percent:0;mso-height-percent:0" o:hrpct="999" o:hralign="center" o:hrstd="t" o:hr="t" fillcolor="#a0a0a0" stroked="f"/>
        </w:pict>
      </w:r>
      <w:r w:rsidR="0079595F">
        <w:br w:type="page"/>
      </w:r>
    </w:p>
    <w:p w14:paraId="32E9303F" w14:textId="77777777" w:rsidR="0079595F" w:rsidRDefault="0079595F" w:rsidP="0079595F">
      <w:pPr>
        <w:pStyle w:val="Heading1"/>
        <w:rPr>
          <w:rFonts w:eastAsia="Calibri" w:cs="Calibri"/>
        </w:rPr>
      </w:pPr>
      <w:bookmarkStart w:id="23" w:name="_heading=h.miag8axqg9uw" w:colFirst="0" w:colLast="0"/>
      <w:bookmarkEnd w:id="23"/>
      <w:r>
        <w:rPr>
          <w:rFonts w:eastAsia="Calibri" w:cs="Calibri"/>
        </w:rPr>
        <w:lastRenderedPageBreak/>
        <w:t>Topic Three: Risk, rewards and timeframe of investments</w:t>
      </w:r>
    </w:p>
    <w:p w14:paraId="36ECC298" w14:textId="77777777" w:rsidR="0079595F" w:rsidRDefault="0079595F" w:rsidP="0079595F">
      <w:pPr>
        <w:pStyle w:val="Heading3"/>
        <w:rPr>
          <w:rFonts w:eastAsia="Calibri" w:cs="Calibri"/>
        </w:rPr>
      </w:pPr>
      <w:bookmarkStart w:id="24" w:name="_heading=h.1wawo8cwr6bd" w:colFirst="0" w:colLast="0"/>
      <w:bookmarkEnd w:id="24"/>
      <w:r>
        <w:rPr>
          <w:rFonts w:eastAsia="Calibri" w:cs="Calibri"/>
        </w:rPr>
        <w:t>Learning outcome for Topic Three</w:t>
      </w:r>
    </w:p>
    <w:p w14:paraId="33F215AA" w14:textId="77777777" w:rsidR="0079595F" w:rsidRDefault="0079595F" w:rsidP="0079595F">
      <w:pPr>
        <w:numPr>
          <w:ilvl w:val="0"/>
          <w:numId w:val="30"/>
        </w:numPr>
        <w:rPr>
          <w:rFonts w:ascii="Calibri" w:eastAsia="Calibri" w:hAnsi="Calibri" w:cs="Calibri"/>
        </w:rPr>
      </w:pPr>
      <w:r>
        <w:rPr>
          <w:rFonts w:ascii="Calibri" w:eastAsia="Calibri" w:hAnsi="Calibri" w:cs="Calibri"/>
        </w:rPr>
        <w:t>Understand the relationship between risk, reward, and timeframe when choosing investment options.</w:t>
      </w:r>
    </w:p>
    <w:p w14:paraId="6935E96E" w14:textId="77777777" w:rsidR="0079595F" w:rsidRDefault="0079595F" w:rsidP="0079595F">
      <w:pPr>
        <w:ind w:left="720"/>
        <w:rPr>
          <w:rFonts w:ascii="Calibri" w:eastAsia="Calibri" w:hAnsi="Calibri" w:cs="Calibri"/>
        </w:rPr>
      </w:pPr>
    </w:p>
    <w:p w14:paraId="54491686" w14:textId="77777777" w:rsidR="0079595F" w:rsidRDefault="0079595F" w:rsidP="0079595F">
      <w:pPr>
        <w:rPr>
          <w:rFonts w:ascii="Calibri" w:eastAsia="Calibri" w:hAnsi="Calibri" w:cs="Calibri"/>
          <w:b/>
          <w:i/>
        </w:rPr>
      </w:pPr>
      <w:r>
        <w:rPr>
          <w:rFonts w:ascii="Calibri" w:eastAsia="Calibri" w:hAnsi="Calibri" w:cs="Calibri"/>
          <w:b/>
          <w:i/>
        </w:rPr>
        <w:t>Success criteria</w:t>
      </w:r>
    </w:p>
    <w:p w14:paraId="12F1EC4C" w14:textId="77777777" w:rsidR="0079595F" w:rsidRDefault="0079595F" w:rsidP="0079595F">
      <w:pPr>
        <w:spacing w:after="120"/>
        <w:rPr>
          <w:rFonts w:ascii="Calibri" w:eastAsia="Calibri" w:hAnsi="Calibri" w:cs="Calibri"/>
          <w:sz w:val="24"/>
          <w:szCs w:val="24"/>
        </w:rPr>
      </w:pPr>
      <w:r>
        <w:rPr>
          <w:rFonts w:ascii="Calibri" w:eastAsia="Calibri" w:hAnsi="Calibri" w:cs="Calibri"/>
          <w:i/>
        </w:rPr>
        <w:t>You should complete all activities in this topic. They will help you to meet the assessment requirements of describing KiwiSaver and three other savings and investment options in terms of their risk, reward, and timeframe.</w:t>
      </w:r>
    </w:p>
    <w:p w14:paraId="6602DC60" w14:textId="77777777" w:rsidR="0079595F" w:rsidRDefault="0079595F" w:rsidP="0079595F">
      <w:pPr>
        <w:spacing w:after="120"/>
        <w:rPr>
          <w:rFonts w:ascii="Calibri" w:eastAsia="Calibri" w:hAnsi="Calibri" w:cs="Calibri"/>
        </w:rPr>
      </w:pPr>
      <w:bookmarkStart w:id="25" w:name="_heading=h.1ksv4uv" w:colFirst="0" w:colLast="0"/>
      <w:bookmarkEnd w:id="25"/>
      <w:r>
        <w:rPr>
          <w:rFonts w:ascii="Calibri" w:eastAsia="Calibri" w:hAnsi="Calibri" w:cs="Calibri"/>
        </w:rPr>
        <w:t xml:space="preserve">This topic is about the risks and rewards of investing. Investigating potential risks and rewards before investing can help you to choose an investment that best suits your goals, circumstances and personality.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595F" w14:paraId="253D642D" w14:textId="77777777" w:rsidTr="000229DE">
        <w:tc>
          <w:tcPr>
            <w:tcW w:w="9360" w:type="dxa"/>
            <w:shd w:val="clear" w:color="auto" w:fill="auto"/>
            <w:tcMar>
              <w:top w:w="100" w:type="dxa"/>
              <w:left w:w="100" w:type="dxa"/>
              <w:bottom w:w="100" w:type="dxa"/>
              <w:right w:w="100" w:type="dxa"/>
            </w:tcMar>
          </w:tcPr>
          <w:p w14:paraId="16CD34A1" w14:textId="77777777" w:rsidR="0079595F" w:rsidRDefault="0079595F"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Assessment tip:</w:t>
            </w:r>
          </w:p>
          <w:p w14:paraId="5968D197" w14:textId="77777777" w:rsidR="0079595F" w:rsidRDefault="0079595F"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Remember that in your assessment, you can talk about potential returns as one form of “reward”, but you can also discuss other benefits of an investment option.</w:t>
            </w:r>
          </w:p>
        </w:tc>
      </w:tr>
    </w:tbl>
    <w:p w14:paraId="3F38CF6A" w14:textId="77777777" w:rsidR="0079595F" w:rsidRDefault="0079595F" w:rsidP="0079595F">
      <w:pPr>
        <w:rPr>
          <w:rFonts w:ascii="Calibri" w:eastAsia="Calibri" w:hAnsi="Calibri" w:cs="Calibri"/>
        </w:rPr>
      </w:pPr>
    </w:p>
    <w:p w14:paraId="0179F0C6" w14:textId="77777777" w:rsidR="0079595F" w:rsidRDefault="0079595F" w:rsidP="0079595F">
      <w:pPr>
        <w:spacing w:after="120"/>
        <w:rPr>
          <w:rFonts w:ascii="Calibri" w:eastAsia="Calibri" w:hAnsi="Calibri" w:cs="Calibri"/>
        </w:rPr>
      </w:pPr>
      <w:r>
        <w:rPr>
          <w:rFonts w:ascii="Calibri" w:eastAsia="Calibri" w:hAnsi="Calibri" w:cs="Calibri"/>
        </w:rPr>
        <w:lastRenderedPageBreak/>
        <w:t>If you want to invest some money, the first thing you need to do is investigate the potential risks and potential returns of an investment.</w:t>
      </w:r>
      <w:r>
        <w:rPr>
          <w:rFonts w:ascii="Calibri" w:eastAsia="Calibri" w:hAnsi="Calibri" w:cs="Calibri"/>
          <w:noProof/>
        </w:rPr>
        <w:drawing>
          <wp:inline distT="114300" distB="114300" distL="114300" distR="114300" wp14:anchorId="0EC521B0" wp14:editId="3BAA107D">
            <wp:extent cx="4933950" cy="40005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933950" cy="4000500"/>
                    </a:xfrm>
                    <a:prstGeom prst="rect">
                      <a:avLst/>
                    </a:prstGeom>
                    <a:ln/>
                  </pic:spPr>
                </pic:pic>
              </a:graphicData>
            </a:graphic>
          </wp:inline>
        </w:drawing>
      </w:r>
    </w:p>
    <w:p w14:paraId="3E16988C" w14:textId="77777777" w:rsidR="0079595F" w:rsidRDefault="0079595F" w:rsidP="0079595F">
      <w:pPr>
        <w:pStyle w:val="Heading3"/>
        <w:rPr>
          <w:rFonts w:eastAsia="Calibri" w:cs="Calibri"/>
        </w:rPr>
      </w:pPr>
      <w:bookmarkStart w:id="26" w:name="_heading=h.44sinio" w:colFirst="0" w:colLast="0"/>
      <w:bookmarkEnd w:id="26"/>
      <w:r>
        <w:rPr>
          <w:rFonts w:eastAsia="Calibri" w:cs="Calibri"/>
        </w:rPr>
        <w:t>Understanding risk</w:t>
      </w:r>
    </w:p>
    <w:p w14:paraId="03E70AAE" w14:textId="77777777" w:rsidR="0079595F" w:rsidRDefault="0079595F" w:rsidP="0079595F">
      <w:pPr>
        <w:spacing w:after="120"/>
        <w:rPr>
          <w:rFonts w:ascii="Calibri" w:eastAsia="Calibri" w:hAnsi="Calibri" w:cs="Calibri"/>
        </w:rPr>
      </w:pPr>
      <w:r>
        <w:rPr>
          <w:rFonts w:ascii="Calibri" w:eastAsia="Calibri" w:hAnsi="Calibri" w:cs="Calibri"/>
        </w:rPr>
        <w:t>Risk is the possibility that your investment might not be as good as you expected and or that it falls in value. As a result, an investment might leave you with less money than you started with or, in some extreme situations, you might lose all of the money you invested.</w:t>
      </w:r>
    </w:p>
    <w:p w14:paraId="51916FA7" w14:textId="77777777" w:rsidR="0079595F" w:rsidRDefault="0079595F" w:rsidP="0079595F">
      <w:pPr>
        <w:widowControl w:val="0"/>
        <w:spacing w:after="120" w:line="240" w:lineRule="auto"/>
        <w:rPr>
          <w:rFonts w:ascii="Calibri" w:eastAsia="Calibri" w:hAnsi="Calibri" w:cs="Calibri"/>
        </w:rPr>
      </w:pPr>
      <w:r>
        <w:rPr>
          <w:rFonts w:ascii="Calibri" w:eastAsia="Calibri" w:hAnsi="Calibri" w:cs="Calibri"/>
        </w:rPr>
        <w:t>It’s important to be wary of the many fake investment scams that exist. If an investment return sounds too good to be true… it probably is!</w:t>
      </w:r>
    </w:p>
    <w:p w14:paraId="53754D95" w14:textId="77777777" w:rsidR="0079595F" w:rsidRDefault="0079595F" w:rsidP="0079595F">
      <w:pPr>
        <w:spacing w:after="120"/>
        <w:rPr>
          <w:rFonts w:ascii="Calibri" w:eastAsia="Calibri" w:hAnsi="Calibri" w:cs="Calibri"/>
        </w:rPr>
      </w:pPr>
      <w:r>
        <w:rPr>
          <w:rFonts w:ascii="Calibri" w:eastAsia="Calibri" w:hAnsi="Calibri" w:cs="Calibri"/>
        </w:rPr>
        <w:t>There are lots of different forms of risk, and some risks are specific to a form of investment. For example, if you decide to invest in a rental property, some of the risks are:</w:t>
      </w:r>
    </w:p>
    <w:p w14:paraId="562E26E4" w14:textId="77777777" w:rsidR="0079595F" w:rsidRDefault="0079595F" w:rsidP="0079595F">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unexpected large costs, for example, having to cover the costs of a major plumbing issue</w:t>
      </w:r>
    </w:p>
    <w:p w14:paraId="4396E9E5" w14:textId="77777777" w:rsidR="0079595F" w:rsidRDefault="0079595F" w:rsidP="0079595F">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damage caused to the property by a natural disaster or by the tenants </w:t>
      </w:r>
    </w:p>
    <w:p w14:paraId="0F97D3B5" w14:textId="77777777" w:rsidR="0079595F" w:rsidRDefault="0079595F" w:rsidP="0079595F">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value of the property going down over time</w:t>
      </w:r>
    </w:p>
    <w:p w14:paraId="4EA16E3E" w14:textId="77777777" w:rsidR="0079595F" w:rsidRDefault="0079595F" w:rsidP="0079595F">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not being able to find tenants so you won’t have rent coming in to cover the costs of the property or mortgage</w:t>
      </w:r>
    </w:p>
    <w:p w14:paraId="220F0FCD" w14:textId="77777777" w:rsidR="0079595F" w:rsidRDefault="0079595F" w:rsidP="0079595F">
      <w:pPr>
        <w:numPr>
          <w:ilvl w:val="0"/>
          <w:numId w:val="2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needing to sell the property because you urgently need the money, but not finding a buyer or being forced to sell it for less than you bought it for.</w:t>
      </w:r>
    </w:p>
    <w:p w14:paraId="36DDE5B1" w14:textId="77777777" w:rsidR="0079595F" w:rsidRDefault="0079595F" w:rsidP="0079595F">
      <w:pPr>
        <w:spacing w:after="120"/>
        <w:rPr>
          <w:rFonts w:ascii="Calibri" w:eastAsia="Calibri" w:hAnsi="Calibri" w:cs="Calibri"/>
        </w:rPr>
      </w:pPr>
      <w:r>
        <w:rPr>
          <w:rFonts w:ascii="Calibri" w:eastAsia="Calibri" w:hAnsi="Calibri" w:cs="Calibri"/>
        </w:rPr>
        <w:lastRenderedPageBreak/>
        <w:t>Each investment option has its own risks.</w:t>
      </w:r>
    </w:p>
    <w:p w14:paraId="79C1964F" w14:textId="77777777" w:rsidR="0079595F" w:rsidRDefault="0079595F" w:rsidP="0079595F">
      <w:pPr>
        <w:spacing w:after="120"/>
        <w:rPr>
          <w:rFonts w:ascii="Calibri" w:eastAsia="Calibri" w:hAnsi="Calibri" w:cs="Calibri"/>
        </w:rPr>
      </w:pPr>
      <w:r w:rsidRPr="00FD624C">
        <w:rPr>
          <w:rFonts w:ascii="Calibri" w:eastAsia="Calibri" w:hAnsi="Calibri" w:cs="Calibri"/>
          <w:b/>
          <w:bCs/>
        </w:rPr>
        <w:t>Reflect</w:t>
      </w:r>
      <w:r>
        <w:rPr>
          <w:rFonts w:ascii="Calibri" w:eastAsia="Calibri" w:hAnsi="Calibri" w:cs="Calibri"/>
        </w:rPr>
        <w:t>: financial risks can affect our relationships with other people. For example, if you live and share expenses with other people, taking unmanageable financial risks can result in you not being able to pay your fair share. If you become a parent one day, taking financial risks can impact on the wellbeing of yourself and your whānau. That doesn’t mean that you shouldn’t take risks, but it is important to research and weigh up the potential impact of different investments and to make sure you have a back-up plan if an investment isn’t as successful as you had hoped.</w:t>
      </w:r>
    </w:p>
    <w:p w14:paraId="12B03AD4" w14:textId="77777777" w:rsidR="0079595F" w:rsidRDefault="0079595F" w:rsidP="0079595F">
      <w:pPr>
        <w:pStyle w:val="Heading3"/>
        <w:spacing w:after="200"/>
        <w:rPr>
          <w:rFonts w:eastAsia="Calibri" w:cs="Calibri"/>
        </w:rPr>
      </w:pPr>
      <w:bookmarkStart w:id="27" w:name="_heading=h.2jxsxqh" w:colFirst="0" w:colLast="0"/>
      <w:bookmarkEnd w:id="27"/>
      <w:r>
        <w:rPr>
          <w:rFonts w:eastAsia="Calibri" w:cs="Calibri"/>
        </w:rPr>
        <w:t>Managing risk</w:t>
      </w:r>
    </w:p>
    <w:p w14:paraId="0DCDA0AC" w14:textId="77777777" w:rsidR="0079595F" w:rsidRDefault="0079595F" w:rsidP="0079595F">
      <w:pPr>
        <w:spacing w:after="200"/>
        <w:rPr>
          <w:rFonts w:ascii="Calibri" w:eastAsia="Calibri" w:hAnsi="Calibri" w:cs="Calibri"/>
        </w:rPr>
      </w:pPr>
      <w:r>
        <w:rPr>
          <w:rFonts w:ascii="Calibri" w:eastAsia="Calibri" w:hAnsi="Calibri" w:cs="Calibri"/>
        </w:rPr>
        <w:t>A good way to manage risk is to spread your investments out so that they’re not all in one area. If one investment doesn’t do so well, but another one is a great success, your overall investment can manage some losses. Spreading out your investments is called diversifying.</w:t>
      </w:r>
    </w:p>
    <w:p w14:paraId="2499AF2B" w14:textId="77777777" w:rsidR="0079595F" w:rsidRDefault="0079595F" w:rsidP="0079595F">
      <w:pPr>
        <w:spacing w:after="200"/>
        <w:rPr>
          <w:rFonts w:ascii="Calibri" w:eastAsia="Calibri" w:hAnsi="Calibri" w:cs="Calibri"/>
        </w:rPr>
      </w:pPr>
      <w:r>
        <w:rPr>
          <w:rFonts w:ascii="Calibri" w:eastAsia="Calibri" w:hAnsi="Calibri" w:cs="Calibri"/>
        </w:rPr>
        <w:t>Investments can go up and down in value. This doesn’t matter too much if you won’t need the money for a long time, because you’ll be able to take the highs with the lows. However, if you are investing to achieve a short-term goal, you’ll probably want to choose a more stable and predictable option.</w:t>
      </w:r>
    </w:p>
    <w:p w14:paraId="36E1BF71" w14:textId="77777777" w:rsidR="0079595F" w:rsidRDefault="0079595F" w:rsidP="0079595F">
      <w:pPr>
        <w:pStyle w:val="Heading3"/>
        <w:rPr>
          <w:rFonts w:eastAsia="Calibri" w:cs="Calibri"/>
        </w:rPr>
      </w:pPr>
      <w:bookmarkStart w:id="28" w:name="_heading=h.z337ya" w:colFirst="0" w:colLast="0"/>
      <w:bookmarkEnd w:id="28"/>
      <w:r>
        <w:rPr>
          <w:rFonts w:eastAsia="Calibri" w:cs="Calibri"/>
        </w:rPr>
        <w:t>Understanding rewards</w:t>
      </w:r>
    </w:p>
    <w:p w14:paraId="0D7A1C15" w14:textId="77777777" w:rsidR="0079595F" w:rsidRDefault="0079595F" w:rsidP="0079595F">
      <w:pPr>
        <w:spacing w:after="120"/>
        <w:rPr>
          <w:rFonts w:ascii="Calibri" w:eastAsia="Calibri" w:hAnsi="Calibri" w:cs="Calibri"/>
        </w:rPr>
      </w:pPr>
      <w:r>
        <w:rPr>
          <w:rFonts w:ascii="Calibri" w:eastAsia="Calibri" w:hAnsi="Calibri" w:cs="Calibri"/>
        </w:rPr>
        <w:t>Rewards are the benefits that come with an investment. Some of these rewards are financial, for example, getting a good return on an investment. Examples of returns include:</w:t>
      </w:r>
    </w:p>
    <w:p w14:paraId="209416CA" w14:textId="77777777" w:rsidR="0079595F" w:rsidRDefault="0079595F" w:rsidP="0079595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rent from property</w:t>
      </w:r>
    </w:p>
    <w:p w14:paraId="6C3B0FF5" w14:textId="77777777" w:rsidR="0079595F" w:rsidRDefault="0079595F" w:rsidP="0079595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dividends from shares</w:t>
      </w:r>
    </w:p>
    <w:p w14:paraId="30E01C45" w14:textId="77777777" w:rsidR="0079595F" w:rsidRDefault="0079595F" w:rsidP="0079595F">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interest from bonds or cash</w:t>
      </w:r>
    </w:p>
    <w:p w14:paraId="20A95D0F" w14:textId="77777777" w:rsidR="0079595F" w:rsidRDefault="0079595F" w:rsidP="0079595F">
      <w:pPr>
        <w:numPr>
          <w:ilvl w:val="0"/>
          <w:numId w:val="5"/>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selling something for more than we bought it for.</w:t>
      </w:r>
    </w:p>
    <w:p w14:paraId="1C63C1B2" w14:textId="77777777" w:rsidR="0079595F" w:rsidRDefault="0079595F" w:rsidP="0079595F">
      <w:pPr>
        <w:spacing w:after="120"/>
        <w:rPr>
          <w:rFonts w:ascii="Calibri" w:eastAsia="Calibri" w:hAnsi="Calibri" w:cs="Calibri"/>
        </w:rPr>
      </w:pPr>
      <w:r>
        <w:rPr>
          <w:rFonts w:ascii="Calibri" w:eastAsia="Calibri" w:hAnsi="Calibri" w:cs="Calibri"/>
        </w:rPr>
        <w:t>Remember that rewards and returns are not the same thing because returns can be positive or negative. A negative return means that you lose money instead of making money – which is not much of a reward!</w:t>
      </w:r>
    </w:p>
    <w:p w14:paraId="3A0A9AD0" w14:textId="77777777" w:rsidR="0079595F" w:rsidRDefault="0079595F" w:rsidP="0079595F">
      <w:pPr>
        <w:rPr>
          <w:rFonts w:ascii="Calibri" w:eastAsia="Calibri" w:hAnsi="Calibri" w:cs="Calibri"/>
        </w:rPr>
      </w:pPr>
      <w:r>
        <w:rPr>
          <w:rFonts w:ascii="Calibri" w:eastAsia="Calibri" w:hAnsi="Calibri" w:cs="Calibri"/>
        </w:rPr>
        <w:t>Other rewards (benefits) of a particular investment option can be the choices that it provides, for example, being able to invest at any age or having the flexibility to change your investment when you want. Most importantly, the true reward of a financial investment is if it helps you to achieve a goal you were working towards, for example, being able to visit family overseas, paying for study or buying a home.</w:t>
      </w:r>
    </w:p>
    <w:p w14:paraId="43E1EC89" w14:textId="77777777" w:rsidR="0079595F" w:rsidRDefault="0079595F" w:rsidP="0079595F">
      <w:pPr>
        <w:pStyle w:val="Heading3"/>
        <w:rPr>
          <w:rFonts w:eastAsia="Calibri" w:cs="Calibri"/>
        </w:rPr>
      </w:pPr>
      <w:bookmarkStart w:id="29" w:name="_heading=h.3j2qqm3" w:colFirst="0" w:colLast="0"/>
      <w:bookmarkEnd w:id="29"/>
      <w:r>
        <w:rPr>
          <w:rFonts w:eastAsia="Calibri" w:cs="Calibri"/>
        </w:rPr>
        <w:t>The relationship between risk, returns, and time</w:t>
      </w:r>
    </w:p>
    <w:p w14:paraId="4D3C2ED7" w14:textId="77777777" w:rsidR="0079595F" w:rsidRDefault="0079595F" w:rsidP="0079595F">
      <w:pPr>
        <w:spacing w:after="120"/>
        <w:rPr>
          <w:rFonts w:ascii="Calibri" w:eastAsia="Calibri" w:hAnsi="Calibri" w:cs="Calibri"/>
        </w:rPr>
      </w:pPr>
      <w:r>
        <w:rPr>
          <w:rFonts w:ascii="Calibri" w:eastAsia="Calibri" w:hAnsi="Calibri" w:cs="Calibri"/>
        </w:rPr>
        <w:t>Risk and return are a balancing act. As a general rule the higher the potential return, the higher the risk; and the lower the risk, the lower the return.</w:t>
      </w:r>
    </w:p>
    <w:p w14:paraId="18DDDD9A" w14:textId="77777777" w:rsidR="0079595F" w:rsidRDefault="0079595F" w:rsidP="0079595F">
      <w:pPr>
        <w:spacing w:after="120"/>
        <w:rPr>
          <w:rFonts w:ascii="Calibri" w:eastAsia="Calibri" w:hAnsi="Calibri" w:cs="Calibri"/>
        </w:rPr>
      </w:pPr>
      <w:r>
        <w:rPr>
          <w:rFonts w:ascii="Calibri" w:eastAsia="Calibri" w:hAnsi="Calibri" w:cs="Calibri"/>
        </w:rPr>
        <w:t>The amount of time before you want to use your invested funds, and their returns, is a big factor when it comes to choosing a level of risk or return.</w:t>
      </w:r>
    </w:p>
    <w:p w14:paraId="128B1B37" w14:textId="77777777" w:rsidR="0079595F" w:rsidRDefault="0079595F" w:rsidP="0079595F">
      <w:pPr>
        <w:spacing w:after="120"/>
        <w:rPr>
          <w:rFonts w:ascii="Calibri" w:eastAsia="Calibri" w:hAnsi="Calibri" w:cs="Calibri"/>
        </w:rPr>
      </w:pPr>
      <w:r>
        <w:rPr>
          <w:rFonts w:ascii="Calibri" w:eastAsia="Calibri" w:hAnsi="Calibri" w:cs="Calibri"/>
        </w:rPr>
        <w:lastRenderedPageBreak/>
        <w:t xml:space="preserve">An important purpose of an investment is to achieve a financial goal. That goal could be paying for study once you leave school, saving up for a home, building up money for retirement or any other goal that requires money. The purpose of an investment determines its timeframe – how soon will you need the money? </w:t>
      </w:r>
    </w:p>
    <w:p w14:paraId="7D9FBE48" w14:textId="77777777" w:rsidR="0079595F" w:rsidRDefault="0079595F" w:rsidP="0079595F">
      <w:pPr>
        <w:spacing w:after="120"/>
        <w:rPr>
          <w:rFonts w:ascii="Calibri" w:eastAsia="Calibri" w:hAnsi="Calibri" w:cs="Calibri"/>
        </w:rPr>
      </w:pPr>
      <w:r>
        <w:rPr>
          <w:rFonts w:ascii="Calibri" w:eastAsia="Calibri" w:hAnsi="Calibri" w:cs="Calibri"/>
        </w:rPr>
        <w:t>Here is a common definition of short-, medium-, and long-term goals and investments:</w:t>
      </w:r>
    </w:p>
    <w:p w14:paraId="7453BDEC" w14:textId="77777777" w:rsidR="0079595F" w:rsidRDefault="0079595F" w:rsidP="0079595F">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short-term investment is 1–3 years.</w:t>
      </w:r>
    </w:p>
    <w:p w14:paraId="4BAA0AFC" w14:textId="77777777" w:rsidR="0079595F" w:rsidRDefault="0079595F" w:rsidP="0079595F">
      <w:pPr>
        <w:numPr>
          <w:ilvl w:val="0"/>
          <w:numId w:val="3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medium-term investment is 4–9 years</w:t>
      </w:r>
    </w:p>
    <w:p w14:paraId="55742FF3" w14:textId="77777777" w:rsidR="0079595F" w:rsidRDefault="0079595F" w:rsidP="0079595F">
      <w:pPr>
        <w:numPr>
          <w:ilvl w:val="0"/>
          <w:numId w:val="31"/>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 long-term investment is 10 or more years.</w:t>
      </w:r>
    </w:p>
    <w:p w14:paraId="65606547" w14:textId="77777777" w:rsidR="0079595F" w:rsidRDefault="0079595F" w:rsidP="0079595F">
      <w:pPr>
        <w:spacing w:after="120"/>
        <w:rPr>
          <w:rFonts w:ascii="Calibri" w:eastAsia="Calibri" w:hAnsi="Calibri" w:cs="Calibri"/>
        </w:rPr>
      </w:pPr>
      <w:r>
        <w:rPr>
          <w:rFonts w:ascii="Calibri" w:eastAsia="Calibri" w:hAnsi="Calibri" w:cs="Calibri"/>
        </w:rPr>
        <w:t>If you have a short-term goal, say something that you want to achieve in one to three years, a low-risk investment is often the best option. The returns might not be very high but they are likely to be stable and predictable.</w:t>
      </w:r>
    </w:p>
    <w:p w14:paraId="3E1A3321" w14:textId="77777777" w:rsidR="0079595F" w:rsidRDefault="0079595F" w:rsidP="0079595F">
      <w:pPr>
        <w:spacing w:after="120"/>
        <w:rPr>
          <w:rFonts w:ascii="Calibri" w:eastAsia="Calibri" w:hAnsi="Calibri" w:cs="Calibri"/>
        </w:rPr>
      </w:pPr>
      <w:r>
        <w:rPr>
          <w:rFonts w:ascii="Calibri" w:eastAsia="Calibri" w:hAnsi="Calibri" w:cs="Calibri"/>
        </w:rPr>
        <w:t>If you have a long-term goal, for example having a significant amount of money when you retire in 50 years, a high-risk investment might be a better choice. There may be some ups and downs over time, but in the long run you’ve got a better chance of making enough money to meet your goal.</w:t>
      </w:r>
    </w:p>
    <w:p w14:paraId="0E2846C4" w14:textId="77777777" w:rsidR="0079595F" w:rsidRDefault="0079595F" w:rsidP="0079595F">
      <w:pPr>
        <w:pStyle w:val="Heading2"/>
        <w:rPr>
          <w:rFonts w:ascii="Calibri" w:eastAsia="Calibri" w:hAnsi="Calibri" w:cs="Calibri"/>
        </w:rPr>
      </w:pPr>
      <w:bookmarkStart w:id="30" w:name="_heading=h.qbgrue0b7bm" w:colFirst="0" w:colLast="0"/>
      <w:bookmarkEnd w:id="30"/>
      <w:r>
        <w:rPr>
          <w:rFonts w:ascii="Calibri" w:eastAsia="Calibri" w:hAnsi="Calibri" w:cs="Calibri"/>
        </w:rPr>
        <w:t>Activities</w:t>
      </w:r>
    </w:p>
    <w:p w14:paraId="3A2F9582" w14:textId="77777777" w:rsidR="0079595F" w:rsidRDefault="0079595F" w:rsidP="0079595F">
      <w:pPr>
        <w:numPr>
          <w:ilvl w:val="0"/>
          <w:numId w:val="7"/>
        </w:numPr>
        <w:rPr>
          <w:rFonts w:ascii="Calibri" w:eastAsia="Calibri" w:hAnsi="Calibri" w:cs="Calibri"/>
        </w:rPr>
      </w:pPr>
      <w:r>
        <w:rPr>
          <w:rFonts w:ascii="Calibri" w:eastAsia="Calibri" w:hAnsi="Calibri" w:cs="Calibri"/>
        </w:rPr>
        <w:t>Download the Investing Sorted booklet from the student activities page of the Sorted in Schools website. You can find this by selecting “Booklet” from the dropdown menu under Media, and then selecting “Investing” as the theme.</w:t>
      </w:r>
    </w:p>
    <w:p w14:paraId="4E8780EE" w14:textId="77777777" w:rsidR="0079595F" w:rsidRDefault="0079595F" w:rsidP="0079595F">
      <w:pPr>
        <w:ind w:left="720"/>
        <w:rPr>
          <w:rFonts w:ascii="Calibri" w:eastAsia="Calibri" w:hAnsi="Calibri" w:cs="Calibri"/>
        </w:rPr>
      </w:pPr>
      <w:r>
        <w:rPr>
          <w:rFonts w:ascii="Calibri" w:eastAsia="Calibri" w:hAnsi="Calibri" w:cs="Calibri"/>
        </w:rPr>
        <w:t>Use the information on pages 3 and 4 to answer these questions:</w:t>
      </w:r>
    </w:p>
    <w:p w14:paraId="3F6A0919" w14:textId="77777777" w:rsidR="0079595F" w:rsidRDefault="0079595F" w:rsidP="0079595F">
      <w:pPr>
        <w:numPr>
          <w:ilvl w:val="1"/>
          <w:numId w:val="32"/>
        </w:numPr>
        <w:rPr>
          <w:rFonts w:ascii="Calibri" w:eastAsia="Calibri" w:hAnsi="Calibri" w:cs="Calibri"/>
        </w:rPr>
      </w:pPr>
      <w:r>
        <w:rPr>
          <w:rFonts w:ascii="Calibri" w:eastAsia="Calibri" w:hAnsi="Calibri" w:cs="Calibri"/>
        </w:rPr>
        <w:t>What are the advantages and disadvantages of higher-risk investments?</w:t>
      </w:r>
    </w:p>
    <w:p w14:paraId="61EBC75E" w14:textId="77777777" w:rsidR="0079595F" w:rsidRDefault="0079595F" w:rsidP="0079595F">
      <w:pPr>
        <w:numPr>
          <w:ilvl w:val="1"/>
          <w:numId w:val="32"/>
        </w:numPr>
        <w:rPr>
          <w:rFonts w:ascii="Calibri" w:eastAsia="Calibri" w:hAnsi="Calibri" w:cs="Calibri"/>
        </w:rPr>
      </w:pPr>
      <w:r>
        <w:rPr>
          <w:rFonts w:ascii="Calibri" w:eastAsia="Calibri" w:hAnsi="Calibri" w:cs="Calibri"/>
        </w:rPr>
        <w:t>Explain “diversifying” in your own words, and justify why it is better to have lots of small investments rather than just one large one.</w:t>
      </w:r>
    </w:p>
    <w:p w14:paraId="2D4C3F56" w14:textId="77777777" w:rsidR="0079595F" w:rsidRDefault="0079595F" w:rsidP="0079595F">
      <w:pPr>
        <w:spacing w:before="200" w:after="200"/>
        <w:rPr>
          <w:rFonts w:ascii="Calibri" w:eastAsia="Calibri" w:hAnsi="Calibri" w:cs="Calibri"/>
        </w:rPr>
      </w:pPr>
      <w:r>
        <w:rPr>
          <w:rFonts w:ascii="Calibri" w:eastAsia="Calibri" w:hAnsi="Calibri" w:cs="Calibri"/>
        </w:rPr>
        <w:t>Before moving on to Topic Four, check that you understand:</w:t>
      </w:r>
    </w:p>
    <w:p w14:paraId="61268614" w14:textId="77777777" w:rsidR="0079595F" w:rsidRDefault="0079595F" w:rsidP="0079595F">
      <w:pPr>
        <w:numPr>
          <w:ilvl w:val="0"/>
          <w:numId w:val="15"/>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investment risk and ways to manage risk</w:t>
      </w:r>
    </w:p>
    <w:p w14:paraId="1DF2A42E" w14:textId="77777777" w:rsidR="0079595F" w:rsidRDefault="0079595F" w:rsidP="0079595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relationship between risk, returns and time</w:t>
      </w:r>
    </w:p>
    <w:p w14:paraId="0091364E" w14:textId="77777777" w:rsidR="0079595F" w:rsidRDefault="0079595F" w:rsidP="0079595F">
      <w:pPr>
        <w:numPr>
          <w:ilvl w:val="0"/>
          <w:numId w:val="15"/>
        </w:numPr>
        <w:pBdr>
          <w:top w:val="nil"/>
          <w:left w:val="nil"/>
          <w:bottom w:val="nil"/>
          <w:right w:val="nil"/>
          <w:between w:val="nil"/>
        </w:pBdr>
        <w:spacing w:after="200"/>
        <w:rPr>
          <w:rFonts w:ascii="Calibri" w:eastAsia="Calibri" w:hAnsi="Calibri" w:cs="Calibri"/>
          <w:b/>
          <w:color w:val="000000"/>
        </w:rPr>
      </w:pPr>
      <w:r>
        <w:rPr>
          <w:rFonts w:ascii="Calibri" w:eastAsia="Calibri" w:hAnsi="Calibri" w:cs="Calibri"/>
          <w:color w:val="000000"/>
        </w:rPr>
        <w:t>other potential rewards of investing.</w:t>
      </w:r>
    </w:p>
    <w:p w14:paraId="5DDD0DA6" w14:textId="77777777" w:rsidR="0079595F" w:rsidRDefault="00140CF5" w:rsidP="0079595F">
      <w:pPr>
        <w:pStyle w:val="Heading2"/>
        <w:rPr>
          <w:rFonts w:ascii="Calibri" w:eastAsia="Calibri" w:hAnsi="Calibri" w:cs="Calibri"/>
          <w:b/>
          <w:color w:val="000000"/>
          <w:sz w:val="22"/>
          <w:szCs w:val="22"/>
        </w:rPr>
      </w:pPr>
      <w:r>
        <w:rPr>
          <w:noProof/>
        </w:rPr>
        <w:pict w14:anchorId="0647640E">
          <v:rect id="_x0000_i1028" alt="" style="width:450.85pt;height:.05pt;mso-width-percent:0;mso-height-percent:0;mso-width-percent:0;mso-height-percent:0" o:hrpct="999" o:hralign="center" o:hrstd="t" o:hr="t" fillcolor="#a0a0a0" stroked="f"/>
        </w:pict>
      </w:r>
      <w:r w:rsidR="0079595F">
        <w:br w:type="page"/>
      </w:r>
    </w:p>
    <w:p w14:paraId="4ED7AF15" w14:textId="4A047A72" w:rsidR="0079595F" w:rsidRDefault="0079595F" w:rsidP="0079595F">
      <w:pPr>
        <w:pStyle w:val="Heading1"/>
        <w:rPr>
          <w:rFonts w:eastAsia="Calibri" w:cs="Calibri"/>
        </w:rPr>
      </w:pPr>
      <w:bookmarkStart w:id="31" w:name="_heading=h.xq9cj1sid7i8" w:colFirst="0" w:colLast="0"/>
      <w:bookmarkEnd w:id="31"/>
      <w:r>
        <w:rPr>
          <w:rFonts w:eastAsia="Calibri" w:cs="Calibri"/>
        </w:rPr>
        <w:lastRenderedPageBreak/>
        <w:t xml:space="preserve">Topic Four: Comparing </w:t>
      </w:r>
      <w:r w:rsidR="00257D2C">
        <w:rPr>
          <w:rFonts w:eastAsia="Calibri" w:cs="Calibri"/>
        </w:rPr>
        <w:t>saving and investment options</w:t>
      </w:r>
    </w:p>
    <w:p w14:paraId="43649CCF" w14:textId="77777777" w:rsidR="0079595F" w:rsidRDefault="0079595F" w:rsidP="0079595F">
      <w:pPr>
        <w:pStyle w:val="Heading3"/>
        <w:rPr>
          <w:rFonts w:eastAsia="Calibri" w:cs="Calibri"/>
        </w:rPr>
      </w:pPr>
      <w:bookmarkStart w:id="32" w:name="_heading=h.9l3j93prq1wa" w:colFirst="0" w:colLast="0"/>
      <w:bookmarkEnd w:id="32"/>
      <w:r>
        <w:rPr>
          <w:rFonts w:eastAsia="Calibri" w:cs="Calibri"/>
        </w:rPr>
        <w:t>Learning outcome for Topic Four</w:t>
      </w:r>
    </w:p>
    <w:p w14:paraId="05E0856C" w14:textId="77777777" w:rsidR="0079595F" w:rsidRDefault="0079595F" w:rsidP="0079595F">
      <w:pPr>
        <w:numPr>
          <w:ilvl w:val="0"/>
          <w:numId w:val="30"/>
        </w:numPr>
        <w:rPr>
          <w:rFonts w:ascii="Calibri" w:eastAsia="Calibri" w:hAnsi="Calibri" w:cs="Calibri"/>
        </w:rPr>
      </w:pPr>
      <w:r>
        <w:rPr>
          <w:rFonts w:ascii="Calibri" w:eastAsia="Calibri" w:hAnsi="Calibri" w:cs="Calibri"/>
        </w:rPr>
        <w:t>Compare and contrast investment options based on risk, reward and timeframe.</w:t>
      </w:r>
    </w:p>
    <w:p w14:paraId="116B3A02" w14:textId="77777777" w:rsidR="0079595F" w:rsidRDefault="0079595F" w:rsidP="0079595F">
      <w:pPr>
        <w:rPr>
          <w:rFonts w:ascii="Calibri" w:eastAsia="Calibri" w:hAnsi="Calibri" w:cs="Calibri"/>
        </w:rPr>
      </w:pPr>
      <w:bookmarkStart w:id="33" w:name="_heading=h.1y810tw" w:colFirst="0" w:colLast="0"/>
      <w:bookmarkEnd w:id="33"/>
    </w:p>
    <w:p w14:paraId="599D13ED" w14:textId="77777777" w:rsidR="0079595F" w:rsidRDefault="0079595F" w:rsidP="0079595F">
      <w:pPr>
        <w:rPr>
          <w:rFonts w:ascii="Calibri" w:eastAsia="Calibri" w:hAnsi="Calibri" w:cs="Calibri"/>
          <w:b/>
          <w:i/>
        </w:rPr>
      </w:pPr>
      <w:r>
        <w:rPr>
          <w:rFonts w:ascii="Calibri" w:eastAsia="Calibri" w:hAnsi="Calibri" w:cs="Calibri"/>
          <w:b/>
          <w:i/>
        </w:rPr>
        <w:t>Success criteria</w:t>
      </w:r>
    </w:p>
    <w:p w14:paraId="7A124396" w14:textId="77777777" w:rsidR="0079595F" w:rsidRDefault="0079595F" w:rsidP="0079595F">
      <w:pPr>
        <w:rPr>
          <w:rFonts w:ascii="Calibri" w:eastAsia="Calibri" w:hAnsi="Calibri" w:cs="Calibri"/>
          <w:i/>
        </w:rPr>
      </w:pPr>
      <w:r>
        <w:rPr>
          <w:rFonts w:ascii="Calibri" w:eastAsia="Calibri" w:hAnsi="Calibri" w:cs="Calibri"/>
          <w:i/>
        </w:rPr>
        <w:t>You should complete all activities in this topic. They will help you to meet the assessment requirements of explaining your reason for recommending a particular savings or investment options for an individual.</w:t>
      </w:r>
    </w:p>
    <w:p w14:paraId="29B7BF30" w14:textId="77777777" w:rsidR="0079595F" w:rsidRDefault="0079595F" w:rsidP="0079595F">
      <w:pPr>
        <w:rPr>
          <w:rFonts w:ascii="Calibri" w:eastAsia="Calibri" w:hAnsi="Calibri" w:cs="Calibri"/>
        </w:rPr>
      </w:pPr>
    </w:p>
    <w:p w14:paraId="092E6B48" w14:textId="77777777" w:rsidR="0079595F" w:rsidRDefault="0079595F" w:rsidP="0079595F">
      <w:pPr>
        <w:rPr>
          <w:rFonts w:ascii="Calibri" w:eastAsia="Calibri" w:hAnsi="Calibri" w:cs="Calibri"/>
        </w:rPr>
      </w:pPr>
      <w:bookmarkStart w:id="34" w:name="_heading=h.4i7ojhp" w:colFirst="0" w:colLast="0"/>
      <w:bookmarkEnd w:id="34"/>
      <w:r>
        <w:rPr>
          <w:rFonts w:ascii="Calibri" w:eastAsia="Calibri" w:hAnsi="Calibri" w:cs="Calibri"/>
        </w:rPr>
        <w:t>In this topic, the focus is on creating a comparison table that you can use in your assessment task.</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595F" w14:paraId="251A8733" w14:textId="77777777" w:rsidTr="000229DE">
        <w:tc>
          <w:tcPr>
            <w:tcW w:w="9360" w:type="dxa"/>
            <w:shd w:val="clear" w:color="auto" w:fill="auto"/>
            <w:tcMar>
              <w:top w:w="100" w:type="dxa"/>
              <w:left w:w="100" w:type="dxa"/>
              <w:bottom w:w="100" w:type="dxa"/>
              <w:right w:w="100" w:type="dxa"/>
            </w:tcMar>
          </w:tcPr>
          <w:p w14:paraId="54D670A3" w14:textId="77777777" w:rsidR="0079595F" w:rsidRDefault="0079595F" w:rsidP="000229DE">
            <w:pPr>
              <w:rPr>
                <w:rFonts w:ascii="Calibri" w:eastAsia="Calibri" w:hAnsi="Calibri" w:cs="Calibri"/>
              </w:rPr>
            </w:pPr>
            <w:r>
              <w:rPr>
                <w:rFonts w:ascii="Calibri" w:eastAsia="Calibri" w:hAnsi="Calibri" w:cs="Calibri"/>
              </w:rPr>
              <w:t>Assessment tip:</w:t>
            </w:r>
          </w:p>
          <w:p w14:paraId="41AC01FE" w14:textId="77777777" w:rsidR="0079595F" w:rsidRDefault="0079595F" w:rsidP="000229DE">
            <w:pPr>
              <w:spacing w:after="120"/>
              <w:rPr>
                <w:rFonts w:ascii="Calibri" w:eastAsia="Calibri" w:hAnsi="Calibri" w:cs="Calibri"/>
              </w:rPr>
            </w:pPr>
            <w:r>
              <w:rPr>
                <w:rFonts w:ascii="Calibri" w:eastAsia="Calibri" w:hAnsi="Calibri" w:cs="Calibri"/>
              </w:rPr>
              <w:t xml:space="preserve">In your assessment, you need to describe the risks, rewards and timeframes of four investment options. </w:t>
            </w:r>
          </w:p>
          <w:p w14:paraId="7ED552DF" w14:textId="77777777" w:rsidR="0079595F" w:rsidRDefault="0079595F" w:rsidP="000229DE">
            <w:pPr>
              <w:spacing w:after="120"/>
              <w:rPr>
                <w:rFonts w:ascii="Calibri" w:eastAsia="Calibri" w:hAnsi="Calibri" w:cs="Calibri"/>
              </w:rPr>
            </w:pPr>
            <w:r>
              <w:rPr>
                <w:rFonts w:ascii="Calibri" w:eastAsia="Calibri" w:hAnsi="Calibri" w:cs="Calibri"/>
              </w:rPr>
              <w:t>You’ll also be given four scenarios. For each scenario, you will need to suggest an investment option or options. One of the investment options you discuss must be KiwiSaver. You need to explain how your choice of investment option will improve the person’s future financial outcomes.</w:t>
            </w:r>
          </w:p>
          <w:p w14:paraId="58D940E7" w14:textId="77777777" w:rsidR="0079595F" w:rsidRDefault="0079595F" w:rsidP="000229DE">
            <w:pPr>
              <w:spacing w:after="120"/>
              <w:rPr>
                <w:rFonts w:ascii="Calibri" w:eastAsia="Calibri" w:hAnsi="Calibri" w:cs="Calibri"/>
              </w:rPr>
            </w:pPr>
            <w:r>
              <w:rPr>
                <w:rFonts w:ascii="Calibri" w:eastAsia="Calibri" w:hAnsi="Calibri" w:cs="Calibri"/>
              </w:rPr>
              <w:t>To get a Merit grade, you need to give clear reasons for suggesting a particular investment option by making links with information in the scenario.</w:t>
            </w:r>
          </w:p>
          <w:p w14:paraId="219BBC8E" w14:textId="77777777" w:rsidR="0079595F" w:rsidRDefault="0079595F" w:rsidP="000229DE">
            <w:pPr>
              <w:spacing w:after="120"/>
              <w:rPr>
                <w:rFonts w:ascii="Calibri" w:eastAsia="Calibri" w:hAnsi="Calibri" w:cs="Calibri"/>
              </w:rPr>
            </w:pPr>
            <w:r>
              <w:rPr>
                <w:rFonts w:ascii="Calibri" w:eastAsia="Calibri" w:hAnsi="Calibri" w:cs="Calibri"/>
              </w:rPr>
              <w:t>To get Excellence, you need to justify the investment options you have suggested. Justify means explain the strengths of the investment option you have suggested and the weaknesses of investment options you have not suggested.</w:t>
            </w:r>
          </w:p>
          <w:p w14:paraId="6E9D56DE" w14:textId="77777777" w:rsidR="0079595F" w:rsidRDefault="0079595F" w:rsidP="000229DE">
            <w:pPr>
              <w:rPr>
                <w:rFonts w:ascii="Calibri" w:eastAsia="Calibri" w:hAnsi="Calibri" w:cs="Calibri"/>
                <w:sz w:val="24"/>
                <w:szCs w:val="24"/>
              </w:rPr>
            </w:pPr>
            <w:r>
              <w:rPr>
                <w:rFonts w:ascii="Calibri" w:eastAsia="Calibri" w:hAnsi="Calibri" w:cs="Calibri"/>
              </w:rPr>
              <w:t xml:space="preserve">You can take any materials you like into the assessment, but anything you write needs to be in your own words. Your focus for this topic is on preparing a table of useful information that you can refer to in your assessment. </w:t>
            </w:r>
          </w:p>
        </w:tc>
      </w:tr>
    </w:tbl>
    <w:p w14:paraId="05C16F72" w14:textId="77777777" w:rsidR="0079595F" w:rsidRDefault="0079595F" w:rsidP="0079595F">
      <w:pPr>
        <w:pStyle w:val="Heading2"/>
        <w:rPr>
          <w:rFonts w:ascii="Calibri" w:eastAsia="Calibri" w:hAnsi="Calibri" w:cs="Calibri"/>
        </w:rPr>
      </w:pPr>
      <w:bookmarkStart w:id="35" w:name="_heading=h.2xcytpi" w:colFirst="0" w:colLast="0"/>
      <w:bookmarkEnd w:id="35"/>
      <w:r>
        <w:rPr>
          <w:rFonts w:ascii="Calibri" w:eastAsia="Calibri" w:hAnsi="Calibri" w:cs="Calibri"/>
        </w:rPr>
        <w:t>Activities</w:t>
      </w:r>
    </w:p>
    <w:p w14:paraId="68DD1991" w14:textId="77777777" w:rsidR="0079595F" w:rsidRDefault="0079595F" w:rsidP="0079595F">
      <w:pPr>
        <w:spacing w:after="120"/>
        <w:rPr>
          <w:rFonts w:ascii="Calibri" w:eastAsia="Calibri" w:hAnsi="Calibri" w:cs="Calibri"/>
        </w:rPr>
      </w:pPr>
      <w:r>
        <w:rPr>
          <w:rFonts w:ascii="Calibri" w:eastAsia="Calibri" w:hAnsi="Calibri" w:cs="Calibri"/>
        </w:rPr>
        <w:t xml:space="preserve">The table below provides questions you can try to answer as you research each investment option. The investment options in the left-hand column are hyperlinked to Sorted.org guides that you can use as resources. You can also use the Investing Sorted booklet and the KiwiSaver Sorted booklet from the </w:t>
      </w:r>
      <w:hyperlink r:id="rId31">
        <w:r w:rsidRPr="00BE6B67">
          <w:rPr>
            <w:rFonts w:ascii="Calibri" w:eastAsia="Calibri" w:hAnsi="Calibri" w:cs="Calibri"/>
            <w:color w:val="1155CC"/>
            <w:u w:val="single"/>
          </w:rPr>
          <w:t>student activities page of the Sorted in Schools website</w:t>
        </w:r>
      </w:hyperlink>
      <w:r>
        <w:rPr>
          <w:rFonts w:ascii="Calibri" w:eastAsia="Calibri" w:hAnsi="Calibri" w:cs="Calibri"/>
        </w:rPr>
        <w:t>, or any other resources.</w:t>
      </w:r>
    </w:p>
    <w:p w14:paraId="052AAF83" w14:textId="77777777" w:rsidR="0079595F" w:rsidRDefault="0079595F" w:rsidP="0079595F">
      <w:pPr>
        <w:rPr>
          <w:rFonts w:ascii="Calibri" w:eastAsia="Calibri" w:hAnsi="Calibri" w:cs="Calibri"/>
        </w:rPr>
      </w:pPr>
      <w:r>
        <w:rPr>
          <w:rFonts w:ascii="Calibri" w:eastAsia="Calibri" w:hAnsi="Calibri" w:cs="Calibri"/>
        </w:rPr>
        <w:t xml:space="preserve">After clicking on the links, use CTRL F or </w:t>
      </w:r>
      <w:r>
        <w:rPr>
          <w:rFonts w:ascii="Cambria Math" w:eastAsia="Calibri" w:hAnsi="Cambria Math" w:cs="Cambria Math"/>
        </w:rPr>
        <w:t>⌘</w:t>
      </w:r>
      <w:r>
        <w:rPr>
          <w:rFonts w:ascii="Calibri" w:eastAsia="Calibri" w:hAnsi="Calibri" w:cs="Calibri"/>
        </w:rPr>
        <w:t xml:space="preserve">F to look for keywords such as: </w:t>
      </w:r>
    </w:p>
    <w:p w14:paraId="519BF447" w14:textId="77777777" w:rsidR="0079595F" w:rsidRDefault="0079595F" w:rsidP="0079595F">
      <w:pPr>
        <w:numPr>
          <w:ilvl w:val="0"/>
          <w:numId w:val="17"/>
        </w:numPr>
        <w:rPr>
          <w:rFonts w:ascii="Calibri" w:eastAsia="Calibri" w:hAnsi="Calibri" w:cs="Calibri"/>
        </w:rPr>
      </w:pPr>
      <w:r>
        <w:rPr>
          <w:rFonts w:ascii="Calibri" w:eastAsia="Calibri" w:hAnsi="Calibri" w:cs="Calibri"/>
        </w:rPr>
        <w:lastRenderedPageBreak/>
        <w:t>risk</w:t>
      </w:r>
    </w:p>
    <w:p w14:paraId="66F730C4" w14:textId="77777777" w:rsidR="0079595F" w:rsidRDefault="0079595F" w:rsidP="0079595F">
      <w:pPr>
        <w:numPr>
          <w:ilvl w:val="0"/>
          <w:numId w:val="17"/>
        </w:numPr>
        <w:rPr>
          <w:rFonts w:ascii="Calibri" w:eastAsia="Calibri" w:hAnsi="Calibri" w:cs="Calibri"/>
        </w:rPr>
      </w:pPr>
      <w:r>
        <w:rPr>
          <w:rFonts w:ascii="Calibri" w:eastAsia="Calibri" w:hAnsi="Calibri" w:cs="Calibri"/>
        </w:rPr>
        <w:t>return</w:t>
      </w:r>
    </w:p>
    <w:p w14:paraId="3416BB67" w14:textId="77777777" w:rsidR="0079595F" w:rsidRDefault="0079595F" w:rsidP="0079595F">
      <w:pPr>
        <w:numPr>
          <w:ilvl w:val="0"/>
          <w:numId w:val="17"/>
        </w:numPr>
        <w:rPr>
          <w:rFonts w:ascii="Calibri" w:eastAsia="Calibri" w:hAnsi="Calibri" w:cs="Calibri"/>
        </w:rPr>
      </w:pPr>
      <w:r>
        <w:rPr>
          <w:rFonts w:ascii="Calibri" w:eastAsia="Calibri" w:hAnsi="Calibri" w:cs="Calibri"/>
        </w:rPr>
        <w:t>short, medium, or long.</w:t>
      </w:r>
    </w:p>
    <w:p w14:paraId="67201CFB" w14:textId="77777777" w:rsidR="0079595F" w:rsidRDefault="0079595F" w:rsidP="0079595F">
      <w:pPr>
        <w:rPr>
          <w:rFonts w:ascii="Calibri" w:eastAsia="Calibri" w:hAnsi="Calibri" w:cs="Calibri"/>
        </w:rPr>
      </w:pPr>
      <w:r>
        <w:rPr>
          <w:rFonts w:ascii="Calibri" w:eastAsia="Calibri" w:hAnsi="Calibri" w:cs="Calibri"/>
        </w:rPr>
        <w:t>Remember that short-term investments are normally 1–3 years long, medium term investments are 4–9, and long term investments are 10 or more years long.</w:t>
      </w:r>
    </w:p>
    <w:p w14:paraId="5604BCB9" w14:textId="77777777" w:rsidR="0079595F" w:rsidRDefault="0079595F" w:rsidP="0079595F">
      <w:pPr>
        <w:shd w:val="clear" w:color="auto" w:fill="F4F4F4"/>
        <w:spacing w:before="280" w:after="280" w:line="240" w:lineRule="auto"/>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9595F" w14:paraId="3C76EE78" w14:textId="77777777" w:rsidTr="000229DE">
        <w:tc>
          <w:tcPr>
            <w:tcW w:w="2340" w:type="dxa"/>
            <w:shd w:val="clear" w:color="auto" w:fill="auto"/>
            <w:tcMar>
              <w:top w:w="100" w:type="dxa"/>
              <w:left w:w="100" w:type="dxa"/>
              <w:bottom w:w="100" w:type="dxa"/>
              <w:right w:w="100" w:type="dxa"/>
            </w:tcMar>
          </w:tcPr>
          <w:p w14:paraId="0EC8E27F" w14:textId="77777777" w:rsidR="0079595F" w:rsidRDefault="0079595F" w:rsidP="000229DE">
            <w:pPr>
              <w:widowControl w:val="0"/>
              <w:spacing w:line="240" w:lineRule="auto"/>
              <w:jc w:val="center"/>
              <w:rPr>
                <w:rFonts w:ascii="Calibri" w:eastAsia="Calibri" w:hAnsi="Calibri" w:cs="Calibri"/>
                <w:b/>
              </w:rPr>
            </w:pPr>
            <w:r>
              <w:rPr>
                <w:rFonts w:ascii="Calibri" w:eastAsia="Calibri" w:hAnsi="Calibri" w:cs="Calibri"/>
                <w:b/>
              </w:rPr>
              <w:t>Investment option</w:t>
            </w:r>
          </w:p>
        </w:tc>
        <w:tc>
          <w:tcPr>
            <w:tcW w:w="2340" w:type="dxa"/>
            <w:shd w:val="clear" w:color="auto" w:fill="auto"/>
            <w:tcMar>
              <w:top w:w="100" w:type="dxa"/>
              <w:left w:w="100" w:type="dxa"/>
              <w:bottom w:w="100" w:type="dxa"/>
              <w:right w:w="100" w:type="dxa"/>
            </w:tcMar>
          </w:tcPr>
          <w:p w14:paraId="4BA5DB15" w14:textId="77777777" w:rsidR="0079595F" w:rsidRDefault="0079595F" w:rsidP="000229DE">
            <w:pPr>
              <w:widowControl w:val="0"/>
              <w:spacing w:line="240" w:lineRule="auto"/>
              <w:jc w:val="center"/>
              <w:rPr>
                <w:rFonts w:ascii="Calibri" w:eastAsia="Calibri" w:hAnsi="Calibri" w:cs="Calibri"/>
                <w:b/>
              </w:rPr>
            </w:pPr>
            <w:r>
              <w:rPr>
                <w:rFonts w:ascii="Calibri" w:eastAsia="Calibri" w:hAnsi="Calibri" w:cs="Calibri"/>
                <w:b/>
              </w:rPr>
              <w:t>Risk</w:t>
            </w:r>
          </w:p>
        </w:tc>
        <w:tc>
          <w:tcPr>
            <w:tcW w:w="2340" w:type="dxa"/>
            <w:shd w:val="clear" w:color="auto" w:fill="auto"/>
            <w:tcMar>
              <w:top w:w="100" w:type="dxa"/>
              <w:left w:w="100" w:type="dxa"/>
              <w:bottom w:w="100" w:type="dxa"/>
              <w:right w:w="100" w:type="dxa"/>
            </w:tcMar>
          </w:tcPr>
          <w:p w14:paraId="34D29044" w14:textId="77777777" w:rsidR="0079595F" w:rsidRDefault="0079595F" w:rsidP="000229DE">
            <w:pPr>
              <w:widowControl w:val="0"/>
              <w:spacing w:line="240" w:lineRule="auto"/>
              <w:jc w:val="center"/>
              <w:rPr>
                <w:rFonts w:ascii="Calibri" w:eastAsia="Calibri" w:hAnsi="Calibri" w:cs="Calibri"/>
                <w:b/>
              </w:rPr>
            </w:pPr>
            <w:r>
              <w:rPr>
                <w:rFonts w:ascii="Calibri" w:eastAsia="Calibri" w:hAnsi="Calibri" w:cs="Calibri"/>
                <w:b/>
              </w:rPr>
              <w:t>Reward</w:t>
            </w:r>
          </w:p>
        </w:tc>
        <w:tc>
          <w:tcPr>
            <w:tcW w:w="2340" w:type="dxa"/>
            <w:shd w:val="clear" w:color="auto" w:fill="auto"/>
            <w:tcMar>
              <w:top w:w="100" w:type="dxa"/>
              <w:left w:w="100" w:type="dxa"/>
              <w:bottom w:w="100" w:type="dxa"/>
              <w:right w:w="100" w:type="dxa"/>
            </w:tcMar>
          </w:tcPr>
          <w:p w14:paraId="0CF5602A" w14:textId="77777777" w:rsidR="0079595F" w:rsidRDefault="0079595F" w:rsidP="000229DE">
            <w:pPr>
              <w:widowControl w:val="0"/>
              <w:spacing w:line="240" w:lineRule="auto"/>
              <w:jc w:val="center"/>
              <w:rPr>
                <w:rFonts w:ascii="Calibri" w:eastAsia="Calibri" w:hAnsi="Calibri" w:cs="Calibri"/>
                <w:b/>
              </w:rPr>
            </w:pPr>
            <w:r>
              <w:rPr>
                <w:rFonts w:ascii="Calibri" w:eastAsia="Calibri" w:hAnsi="Calibri" w:cs="Calibri"/>
                <w:b/>
              </w:rPr>
              <w:t>Timeframe</w:t>
            </w:r>
          </w:p>
        </w:tc>
      </w:tr>
      <w:tr w:rsidR="0079595F" w14:paraId="12FC1FF6" w14:textId="77777777" w:rsidTr="000229DE">
        <w:tc>
          <w:tcPr>
            <w:tcW w:w="2340" w:type="dxa"/>
            <w:shd w:val="clear" w:color="auto" w:fill="auto"/>
            <w:tcMar>
              <w:top w:w="100" w:type="dxa"/>
              <w:left w:w="100" w:type="dxa"/>
              <w:bottom w:w="100" w:type="dxa"/>
              <w:right w:w="100" w:type="dxa"/>
            </w:tcMar>
          </w:tcPr>
          <w:p w14:paraId="39A748D0" w14:textId="77777777" w:rsidR="0079595F" w:rsidRDefault="0079595F" w:rsidP="000229DE">
            <w:pPr>
              <w:widowControl w:val="0"/>
              <w:spacing w:line="240" w:lineRule="auto"/>
              <w:jc w:val="center"/>
              <w:rPr>
                <w:rFonts w:ascii="Calibri" w:eastAsia="Calibri" w:hAnsi="Calibri" w:cs="Calibri"/>
                <w:b/>
              </w:rPr>
            </w:pPr>
          </w:p>
        </w:tc>
        <w:tc>
          <w:tcPr>
            <w:tcW w:w="2340" w:type="dxa"/>
            <w:shd w:val="clear" w:color="auto" w:fill="auto"/>
            <w:tcMar>
              <w:top w:w="100" w:type="dxa"/>
              <w:left w:w="100" w:type="dxa"/>
              <w:bottom w:w="100" w:type="dxa"/>
              <w:right w:w="100" w:type="dxa"/>
            </w:tcMar>
          </w:tcPr>
          <w:p w14:paraId="61A11785"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What risks are involved? Try to identify specific examples.</w:t>
            </w:r>
          </w:p>
          <w:p w14:paraId="7C103FDA"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Are there ways to manage this risk? If so, how?</w:t>
            </w:r>
          </w:p>
          <w:p w14:paraId="166E75AD"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When will you know the final value of the investment?</w:t>
            </w:r>
          </w:p>
        </w:tc>
        <w:tc>
          <w:tcPr>
            <w:tcW w:w="2340" w:type="dxa"/>
            <w:shd w:val="clear" w:color="auto" w:fill="auto"/>
            <w:tcMar>
              <w:top w:w="100" w:type="dxa"/>
              <w:left w:w="100" w:type="dxa"/>
              <w:bottom w:w="100" w:type="dxa"/>
              <w:right w:w="100" w:type="dxa"/>
            </w:tcMar>
          </w:tcPr>
          <w:p w14:paraId="26A51B7B"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How high are the returns likely to be?</w:t>
            </w:r>
          </w:p>
          <w:p w14:paraId="271C08EA"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What are the strengths of this investment option?</w:t>
            </w:r>
          </w:p>
          <w:p w14:paraId="798EBA91"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How much flexibility does it provide if life circumstances change?</w:t>
            </w:r>
          </w:p>
        </w:tc>
        <w:tc>
          <w:tcPr>
            <w:tcW w:w="2340" w:type="dxa"/>
            <w:shd w:val="clear" w:color="auto" w:fill="auto"/>
            <w:tcMar>
              <w:top w:w="100" w:type="dxa"/>
              <w:left w:w="100" w:type="dxa"/>
              <w:bottom w:w="100" w:type="dxa"/>
              <w:right w:w="100" w:type="dxa"/>
            </w:tcMar>
          </w:tcPr>
          <w:p w14:paraId="73984A67"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Does this investment option suit a short, medium, or long term of investment? If so, why?</w:t>
            </w:r>
          </w:p>
          <w:p w14:paraId="346B49D4" w14:textId="77777777" w:rsidR="0079595F" w:rsidRDefault="0079595F" w:rsidP="000229DE">
            <w:pPr>
              <w:widowControl w:val="0"/>
              <w:spacing w:line="240" w:lineRule="auto"/>
              <w:jc w:val="center"/>
              <w:rPr>
                <w:rFonts w:ascii="Calibri" w:eastAsia="Calibri" w:hAnsi="Calibri" w:cs="Calibri"/>
              </w:rPr>
            </w:pPr>
            <w:r>
              <w:rPr>
                <w:rFonts w:ascii="Calibri" w:eastAsia="Calibri" w:hAnsi="Calibri" w:cs="Calibri"/>
              </w:rPr>
              <w:t>How does the length of the investment impact on the returns?</w:t>
            </w:r>
          </w:p>
        </w:tc>
      </w:tr>
      <w:tr w:rsidR="0079595F" w14:paraId="4E78CD82" w14:textId="77777777" w:rsidTr="000229DE">
        <w:tc>
          <w:tcPr>
            <w:tcW w:w="2340" w:type="dxa"/>
            <w:shd w:val="clear" w:color="auto" w:fill="auto"/>
            <w:tcMar>
              <w:top w:w="100" w:type="dxa"/>
              <w:left w:w="100" w:type="dxa"/>
              <w:bottom w:w="100" w:type="dxa"/>
              <w:right w:w="100" w:type="dxa"/>
            </w:tcMar>
          </w:tcPr>
          <w:p w14:paraId="6D62E0F4" w14:textId="77777777" w:rsidR="0079595F" w:rsidRDefault="00140CF5" w:rsidP="000229DE">
            <w:pPr>
              <w:rPr>
                <w:rFonts w:ascii="Calibri" w:eastAsia="Calibri" w:hAnsi="Calibri" w:cs="Calibri"/>
              </w:rPr>
            </w:pPr>
            <w:hyperlink r:id="rId32">
              <w:r w:rsidR="0079595F">
                <w:rPr>
                  <w:rFonts w:ascii="Calibri" w:eastAsia="Calibri" w:hAnsi="Calibri" w:cs="Calibri"/>
                  <w:u w:val="single"/>
                </w:rPr>
                <w:t>Savings accounts</w:t>
              </w:r>
            </w:hyperlink>
          </w:p>
        </w:tc>
        <w:tc>
          <w:tcPr>
            <w:tcW w:w="2340" w:type="dxa"/>
            <w:shd w:val="clear" w:color="auto" w:fill="auto"/>
            <w:tcMar>
              <w:top w:w="100" w:type="dxa"/>
              <w:left w:w="100" w:type="dxa"/>
              <w:bottom w:w="100" w:type="dxa"/>
              <w:right w:w="100" w:type="dxa"/>
            </w:tcMar>
          </w:tcPr>
          <w:p w14:paraId="055CE083"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571DBC68"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2AD1D22D" w14:textId="77777777" w:rsidR="0079595F" w:rsidRDefault="0079595F" w:rsidP="000229DE">
            <w:pPr>
              <w:widowControl w:val="0"/>
              <w:spacing w:line="240" w:lineRule="auto"/>
              <w:rPr>
                <w:rFonts w:ascii="Calibri" w:eastAsia="Calibri" w:hAnsi="Calibri" w:cs="Calibri"/>
              </w:rPr>
            </w:pPr>
          </w:p>
        </w:tc>
      </w:tr>
      <w:tr w:rsidR="0079595F" w14:paraId="27C07957" w14:textId="77777777" w:rsidTr="000229DE">
        <w:tc>
          <w:tcPr>
            <w:tcW w:w="2340" w:type="dxa"/>
            <w:shd w:val="clear" w:color="auto" w:fill="auto"/>
            <w:tcMar>
              <w:top w:w="100" w:type="dxa"/>
              <w:left w:w="100" w:type="dxa"/>
              <w:bottom w:w="100" w:type="dxa"/>
              <w:right w:w="100" w:type="dxa"/>
            </w:tcMar>
          </w:tcPr>
          <w:p w14:paraId="0B70C0CF" w14:textId="77777777" w:rsidR="0079595F" w:rsidRDefault="00140CF5" w:rsidP="000229DE">
            <w:pPr>
              <w:rPr>
                <w:rFonts w:ascii="Calibri" w:eastAsia="Calibri" w:hAnsi="Calibri" w:cs="Calibri"/>
              </w:rPr>
            </w:pPr>
            <w:hyperlink r:id="rId33">
              <w:r w:rsidR="0079595F">
                <w:rPr>
                  <w:rFonts w:ascii="Calibri" w:eastAsia="Calibri" w:hAnsi="Calibri" w:cs="Calibri"/>
                  <w:u w:val="single"/>
                </w:rPr>
                <w:t>Term deposits</w:t>
              </w:r>
            </w:hyperlink>
          </w:p>
        </w:tc>
        <w:tc>
          <w:tcPr>
            <w:tcW w:w="2340" w:type="dxa"/>
            <w:shd w:val="clear" w:color="auto" w:fill="auto"/>
            <w:tcMar>
              <w:top w:w="100" w:type="dxa"/>
              <w:left w:w="100" w:type="dxa"/>
              <w:bottom w:w="100" w:type="dxa"/>
              <w:right w:w="100" w:type="dxa"/>
            </w:tcMar>
          </w:tcPr>
          <w:p w14:paraId="7FA16ABC"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6E88AE92"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0C9E160C" w14:textId="77777777" w:rsidR="0079595F" w:rsidRDefault="0079595F" w:rsidP="000229DE">
            <w:pPr>
              <w:widowControl w:val="0"/>
              <w:spacing w:line="240" w:lineRule="auto"/>
              <w:rPr>
                <w:rFonts w:ascii="Calibri" w:eastAsia="Calibri" w:hAnsi="Calibri" w:cs="Calibri"/>
              </w:rPr>
            </w:pPr>
          </w:p>
        </w:tc>
      </w:tr>
      <w:tr w:rsidR="0079595F" w14:paraId="6C75EDCF" w14:textId="77777777" w:rsidTr="000229DE">
        <w:tc>
          <w:tcPr>
            <w:tcW w:w="2340" w:type="dxa"/>
            <w:shd w:val="clear" w:color="auto" w:fill="auto"/>
            <w:tcMar>
              <w:top w:w="100" w:type="dxa"/>
              <w:left w:w="100" w:type="dxa"/>
              <w:bottom w:w="100" w:type="dxa"/>
              <w:right w:w="100" w:type="dxa"/>
            </w:tcMar>
          </w:tcPr>
          <w:p w14:paraId="1DFBD42D" w14:textId="77777777" w:rsidR="0079595F" w:rsidRDefault="00140CF5" w:rsidP="000229DE">
            <w:pPr>
              <w:widowControl w:val="0"/>
              <w:spacing w:line="240" w:lineRule="auto"/>
              <w:rPr>
                <w:rFonts w:ascii="Calibri" w:eastAsia="Calibri" w:hAnsi="Calibri" w:cs="Calibri"/>
              </w:rPr>
            </w:pPr>
            <w:hyperlink r:id="rId34">
              <w:r w:rsidR="0079595F">
                <w:rPr>
                  <w:rFonts w:ascii="Calibri" w:eastAsia="Calibri" w:hAnsi="Calibri" w:cs="Calibri"/>
                  <w:u w:val="single"/>
                </w:rPr>
                <w:t>Managed funds</w:t>
              </w:r>
            </w:hyperlink>
          </w:p>
        </w:tc>
        <w:tc>
          <w:tcPr>
            <w:tcW w:w="2340" w:type="dxa"/>
            <w:shd w:val="clear" w:color="auto" w:fill="auto"/>
            <w:tcMar>
              <w:top w:w="100" w:type="dxa"/>
              <w:left w:w="100" w:type="dxa"/>
              <w:bottom w:w="100" w:type="dxa"/>
              <w:right w:w="100" w:type="dxa"/>
            </w:tcMar>
          </w:tcPr>
          <w:p w14:paraId="61078675"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78BE149C"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2F29AA45" w14:textId="77777777" w:rsidR="0079595F" w:rsidRDefault="0079595F" w:rsidP="000229DE">
            <w:pPr>
              <w:widowControl w:val="0"/>
              <w:spacing w:line="240" w:lineRule="auto"/>
              <w:rPr>
                <w:rFonts w:ascii="Calibri" w:eastAsia="Calibri" w:hAnsi="Calibri" w:cs="Calibri"/>
              </w:rPr>
            </w:pPr>
          </w:p>
        </w:tc>
      </w:tr>
      <w:tr w:rsidR="0079595F" w14:paraId="35812CD7" w14:textId="77777777" w:rsidTr="000229DE">
        <w:tc>
          <w:tcPr>
            <w:tcW w:w="2340" w:type="dxa"/>
            <w:shd w:val="clear" w:color="auto" w:fill="auto"/>
            <w:tcMar>
              <w:top w:w="100" w:type="dxa"/>
              <w:left w:w="100" w:type="dxa"/>
              <w:bottom w:w="100" w:type="dxa"/>
              <w:right w:w="100" w:type="dxa"/>
            </w:tcMar>
          </w:tcPr>
          <w:p w14:paraId="033108C0" w14:textId="77777777" w:rsidR="0079595F" w:rsidRDefault="00140CF5" w:rsidP="000229DE">
            <w:pPr>
              <w:widowControl w:val="0"/>
              <w:spacing w:line="240" w:lineRule="auto"/>
              <w:rPr>
                <w:rFonts w:ascii="Calibri" w:eastAsia="Calibri" w:hAnsi="Calibri" w:cs="Calibri"/>
              </w:rPr>
            </w:pPr>
            <w:hyperlink r:id="rId35">
              <w:r w:rsidR="0079595F">
                <w:rPr>
                  <w:rFonts w:ascii="Calibri" w:eastAsia="Calibri" w:hAnsi="Calibri" w:cs="Calibri"/>
                  <w:u w:val="single"/>
                </w:rPr>
                <w:t>KiwiSaver</w:t>
              </w:r>
            </w:hyperlink>
          </w:p>
        </w:tc>
        <w:tc>
          <w:tcPr>
            <w:tcW w:w="2340" w:type="dxa"/>
            <w:shd w:val="clear" w:color="auto" w:fill="auto"/>
            <w:tcMar>
              <w:top w:w="100" w:type="dxa"/>
              <w:left w:w="100" w:type="dxa"/>
              <w:bottom w:w="100" w:type="dxa"/>
              <w:right w:w="100" w:type="dxa"/>
            </w:tcMar>
          </w:tcPr>
          <w:p w14:paraId="0B296C9E"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4F38AC16"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4C2EABC9" w14:textId="77777777" w:rsidR="0079595F" w:rsidRDefault="0079595F" w:rsidP="000229DE">
            <w:pPr>
              <w:widowControl w:val="0"/>
              <w:spacing w:line="240" w:lineRule="auto"/>
              <w:rPr>
                <w:rFonts w:ascii="Calibri" w:eastAsia="Calibri" w:hAnsi="Calibri" w:cs="Calibri"/>
              </w:rPr>
            </w:pPr>
          </w:p>
        </w:tc>
      </w:tr>
      <w:tr w:rsidR="0079595F" w14:paraId="76C5C97A" w14:textId="77777777" w:rsidTr="000229DE">
        <w:tc>
          <w:tcPr>
            <w:tcW w:w="2340" w:type="dxa"/>
            <w:shd w:val="clear" w:color="auto" w:fill="auto"/>
            <w:tcMar>
              <w:top w:w="100" w:type="dxa"/>
              <w:left w:w="100" w:type="dxa"/>
              <w:bottom w:w="100" w:type="dxa"/>
              <w:right w:w="100" w:type="dxa"/>
            </w:tcMar>
          </w:tcPr>
          <w:p w14:paraId="37A20062" w14:textId="77777777" w:rsidR="0079595F" w:rsidRDefault="00140CF5" w:rsidP="000229DE">
            <w:pPr>
              <w:widowControl w:val="0"/>
              <w:spacing w:line="240" w:lineRule="auto"/>
              <w:rPr>
                <w:rFonts w:ascii="Calibri" w:eastAsia="Calibri" w:hAnsi="Calibri" w:cs="Calibri"/>
              </w:rPr>
            </w:pPr>
            <w:hyperlink r:id="rId36">
              <w:r w:rsidR="0079595F">
                <w:rPr>
                  <w:rFonts w:ascii="Calibri" w:eastAsia="Calibri" w:hAnsi="Calibri" w:cs="Calibri"/>
                  <w:u w:val="single"/>
                </w:rPr>
                <w:t>Property</w:t>
              </w:r>
            </w:hyperlink>
          </w:p>
        </w:tc>
        <w:tc>
          <w:tcPr>
            <w:tcW w:w="2340" w:type="dxa"/>
            <w:shd w:val="clear" w:color="auto" w:fill="auto"/>
            <w:tcMar>
              <w:top w:w="100" w:type="dxa"/>
              <w:left w:w="100" w:type="dxa"/>
              <w:bottom w:w="100" w:type="dxa"/>
              <w:right w:w="100" w:type="dxa"/>
            </w:tcMar>
          </w:tcPr>
          <w:p w14:paraId="5CF585FE"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52224BAC"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08BDDCA1" w14:textId="77777777" w:rsidR="0079595F" w:rsidRDefault="0079595F" w:rsidP="000229DE">
            <w:pPr>
              <w:widowControl w:val="0"/>
              <w:spacing w:line="240" w:lineRule="auto"/>
              <w:rPr>
                <w:rFonts w:ascii="Calibri" w:eastAsia="Calibri" w:hAnsi="Calibri" w:cs="Calibri"/>
              </w:rPr>
            </w:pPr>
          </w:p>
        </w:tc>
      </w:tr>
      <w:tr w:rsidR="0079595F" w14:paraId="2A5191FF" w14:textId="77777777" w:rsidTr="000229DE">
        <w:tc>
          <w:tcPr>
            <w:tcW w:w="2340" w:type="dxa"/>
            <w:shd w:val="clear" w:color="auto" w:fill="auto"/>
            <w:tcMar>
              <w:top w:w="100" w:type="dxa"/>
              <w:left w:w="100" w:type="dxa"/>
              <w:bottom w:w="100" w:type="dxa"/>
              <w:right w:w="100" w:type="dxa"/>
            </w:tcMar>
          </w:tcPr>
          <w:p w14:paraId="1CCF47FB" w14:textId="77777777" w:rsidR="0079595F" w:rsidRDefault="00140CF5" w:rsidP="000229DE">
            <w:pPr>
              <w:widowControl w:val="0"/>
              <w:spacing w:line="240" w:lineRule="auto"/>
              <w:rPr>
                <w:rFonts w:ascii="Calibri" w:eastAsia="Calibri" w:hAnsi="Calibri" w:cs="Calibri"/>
              </w:rPr>
            </w:pPr>
            <w:hyperlink r:id="rId37">
              <w:r w:rsidR="0079595F">
                <w:rPr>
                  <w:rFonts w:ascii="Calibri" w:eastAsia="Calibri" w:hAnsi="Calibri" w:cs="Calibri"/>
                  <w:u w:val="single"/>
                </w:rPr>
                <w:t>Shares</w:t>
              </w:r>
            </w:hyperlink>
          </w:p>
        </w:tc>
        <w:tc>
          <w:tcPr>
            <w:tcW w:w="2340" w:type="dxa"/>
            <w:shd w:val="clear" w:color="auto" w:fill="auto"/>
            <w:tcMar>
              <w:top w:w="100" w:type="dxa"/>
              <w:left w:w="100" w:type="dxa"/>
              <w:bottom w:w="100" w:type="dxa"/>
              <w:right w:w="100" w:type="dxa"/>
            </w:tcMar>
          </w:tcPr>
          <w:p w14:paraId="570928FF"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15769D0D"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0273AA1B" w14:textId="77777777" w:rsidR="0079595F" w:rsidRDefault="0079595F" w:rsidP="000229DE">
            <w:pPr>
              <w:widowControl w:val="0"/>
              <w:spacing w:line="240" w:lineRule="auto"/>
              <w:rPr>
                <w:rFonts w:ascii="Calibri" w:eastAsia="Calibri" w:hAnsi="Calibri" w:cs="Calibri"/>
              </w:rPr>
            </w:pPr>
          </w:p>
        </w:tc>
      </w:tr>
      <w:tr w:rsidR="0079595F" w14:paraId="53F8B7F9" w14:textId="77777777" w:rsidTr="000229DE">
        <w:tc>
          <w:tcPr>
            <w:tcW w:w="2340" w:type="dxa"/>
            <w:shd w:val="clear" w:color="auto" w:fill="auto"/>
            <w:tcMar>
              <w:top w:w="100" w:type="dxa"/>
              <w:left w:w="100" w:type="dxa"/>
              <w:bottom w:w="100" w:type="dxa"/>
              <w:right w:w="100" w:type="dxa"/>
            </w:tcMar>
          </w:tcPr>
          <w:p w14:paraId="165AA25B" w14:textId="77777777" w:rsidR="0079595F" w:rsidRDefault="00140CF5" w:rsidP="000229DE">
            <w:pPr>
              <w:widowControl w:val="0"/>
              <w:spacing w:line="240" w:lineRule="auto"/>
              <w:rPr>
                <w:rFonts w:ascii="Calibri" w:eastAsia="Calibri" w:hAnsi="Calibri" w:cs="Calibri"/>
                <w:u w:val="single"/>
              </w:rPr>
            </w:pPr>
            <w:hyperlink r:id="rId38">
              <w:r w:rsidR="0079595F">
                <w:rPr>
                  <w:rFonts w:ascii="Calibri" w:eastAsia="Calibri" w:hAnsi="Calibri" w:cs="Calibri"/>
                  <w:color w:val="1155CC"/>
                  <w:u w:val="single"/>
                </w:rPr>
                <w:t>Business ownership</w:t>
              </w:r>
            </w:hyperlink>
          </w:p>
        </w:tc>
        <w:tc>
          <w:tcPr>
            <w:tcW w:w="2340" w:type="dxa"/>
            <w:shd w:val="clear" w:color="auto" w:fill="auto"/>
            <w:tcMar>
              <w:top w:w="100" w:type="dxa"/>
              <w:left w:w="100" w:type="dxa"/>
              <w:bottom w:w="100" w:type="dxa"/>
              <w:right w:w="100" w:type="dxa"/>
            </w:tcMar>
          </w:tcPr>
          <w:p w14:paraId="2E1348D0"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34DD1F8A" w14:textId="77777777" w:rsidR="0079595F" w:rsidRDefault="0079595F" w:rsidP="000229DE">
            <w:pPr>
              <w:widowControl w:val="0"/>
              <w:spacing w:line="240" w:lineRule="auto"/>
              <w:rPr>
                <w:rFonts w:ascii="Calibri" w:eastAsia="Calibri" w:hAnsi="Calibri" w:cs="Calibri"/>
              </w:rPr>
            </w:pPr>
          </w:p>
        </w:tc>
        <w:tc>
          <w:tcPr>
            <w:tcW w:w="2340" w:type="dxa"/>
            <w:shd w:val="clear" w:color="auto" w:fill="auto"/>
            <w:tcMar>
              <w:top w:w="100" w:type="dxa"/>
              <w:left w:w="100" w:type="dxa"/>
              <w:bottom w:w="100" w:type="dxa"/>
              <w:right w:w="100" w:type="dxa"/>
            </w:tcMar>
          </w:tcPr>
          <w:p w14:paraId="220FD204" w14:textId="77777777" w:rsidR="0079595F" w:rsidRDefault="0079595F" w:rsidP="000229DE">
            <w:pPr>
              <w:widowControl w:val="0"/>
              <w:spacing w:line="240" w:lineRule="auto"/>
              <w:rPr>
                <w:rFonts w:ascii="Calibri" w:eastAsia="Calibri" w:hAnsi="Calibri" w:cs="Calibri"/>
              </w:rPr>
            </w:pPr>
          </w:p>
        </w:tc>
      </w:tr>
    </w:tbl>
    <w:p w14:paraId="07B6A11B" w14:textId="77777777" w:rsidR="0079595F" w:rsidRDefault="0079595F" w:rsidP="0079595F">
      <w:pPr>
        <w:rPr>
          <w:rFonts w:ascii="Calibri" w:eastAsia="Calibri" w:hAnsi="Calibri" w:cs="Calibri"/>
        </w:rPr>
      </w:pPr>
    </w:p>
    <w:p w14:paraId="044F2D87" w14:textId="77777777" w:rsidR="0079595F" w:rsidRDefault="0079595F" w:rsidP="0079595F">
      <w:pPr>
        <w:spacing w:before="200" w:after="200"/>
        <w:rPr>
          <w:rFonts w:ascii="Calibri" w:eastAsia="Calibri" w:hAnsi="Calibri" w:cs="Calibri"/>
        </w:rPr>
      </w:pPr>
      <w:r>
        <w:rPr>
          <w:rFonts w:ascii="Calibri" w:eastAsia="Calibri" w:hAnsi="Calibri" w:cs="Calibri"/>
        </w:rPr>
        <w:t>Before moving on to Topic Five, check that you understand:</w:t>
      </w:r>
    </w:p>
    <w:p w14:paraId="6C9247AB" w14:textId="77777777" w:rsidR="0079595F" w:rsidRDefault="0079595F" w:rsidP="0079595F">
      <w:pPr>
        <w:numPr>
          <w:ilvl w:val="0"/>
          <w:numId w:val="20"/>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where to find information about a range of investment options</w:t>
      </w:r>
    </w:p>
    <w:p w14:paraId="42D44ABB" w14:textId="77777777" w:rsidR="0079595F" w:rsidRDefault="0079595F" w:rsidP="0079595F">
      <w:pPr>
        <w:numPr>
          <w:ilvl w:val="0"/>
          <w:numId w:val="20"/>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lastRenderedPageBreak/>
        <w:t>the risks, returns, and timeframe of a range of investment options, including KiwiSaver.</w:t>
      </w:r>
    </w:p>
    <w:p w14:paraId="6543B914" w14:textId="77777777" w:rsidR="0079595F" w:rsidRDefault="0079595F" w:rsidP="0079595F">
      <w:pPr>
        <w:rPr>
          <w:rFonts w:ascii="Calibri" w:eastAsia="Calibri" w:hAnsi="Calibri" w:cs="Calibri"/>
          <w:b/>
        </w:rPr>
      </w:pPr>
    </w:p>
    <w:p w14:paraId="7220299A" w14:textId="77777777" w:rsidR="0079595F" w:rsidRDefault="00140CF5" w:rsidP="0079595F">
      <w:pPr>
        <w:pStyle w:val="Heading2"/>
        <w:rPr>
          <w:rFonts w:ascii="Calibri" w:eastAsia="Calibri" w:hAnsi="Calibri" w:cs="Calibri"/>
          <w:b/>
        </w:rPr>
      </w:pPr>
      <w:r>
        <w:rPr>
          <w:noProof/>
        </w:rPr>
        <w:pict w14:anchorId="5FFCADDF">
          <v:rect id="_x0000_i1029" alt="" style="width:450.85pt;height:.05pt;mso-width-percent:0;mso-height-percent:0;mso-width-percent:0;mso-height-percent:0" o:hrpct="999" o:hralign="center" o:hrstd="t" o:hr="t" fillcolor="#a0a0a0" stroked="f"/>
        </w:pict>
      </w:r>
      <w:r w:rsidR="0079595F">
        <w:br w:type="page"/>
      </w:r>
    </w:p>
    <w:p w14:paraId="79E7DA0D" w14:textId="77777777" w:rsidR="0079595F" w:rsidRDefault="0079595F" w:rsidP="0079595F">
      <w:pPr>
        <w:pStyle w:val="Heading1"/>
        <w:rPr>
          <w:rFonts w:eastAsia="Calibri" w:cs="Calibri"/>
        </w:rPr>
      </w:pPr>
      <w:bookmarkStart w:id="36" w:name="_heading=h.b4lapo9ga5ni" w:colFirst="0" w:colLast="0"/>
      <w:bookmarkEnd w:id="36"/>
      <w:r>
        <w:rPr>
          <w:rFonts w:eastAsia="Calibri" w:cs="Calibri"/>
        </w:rPr>
        <w:lastRenderedPageBreak/>
        <w:t>Topic Five: Matching investments to scenarios</w:t>
      </w:r>
    </w:p>
    <w:p w14:paraId="4EA512DE" w14:textId="77777777" w:rsidR="0079595F" w:rsidRDefault="0079595F" w:rsidP="0079595F">
      <w:pPr>
        <w:pStyle w:val="Heading3"/>
        <w:rPr>
          <w:rFonts w:eastAsia="Calibri" w:cs="Calibri"/>
        </w:rPr>
      </w:pPr>
      <w:bookmarkStart w:id="37" w:name="_heading=h.1oikjiui8rx7" w:colFirst="0" w:colLast="0"/>
      <w:bookmarkEnd w:id="37"/>
      <w:r>
        <w:rPr>
          <w:rFonts w:eastAsia="Calibri" w:cs="Calibri"/>
        </w:rPr>
        <w:t>Learning outcome for Topic Five</w:t>
      </w:r>
    </w:p>
    <w:p w14:paraId="2DD1A917" w14:textId="77777777" w:rsidR="0079595F" w:rsidRDefault="0079595F" w:rsidP="0079595F">
      <w:pPr>
        <w:numPr>
          <w:ilvl w:val="0"/>
          <w:numId w:val="25"/>
        </w:numPr>
        <w:pBdr>
          <w:top w:val="nil"/>
          <w:left w:val="nil"/>
          <w:bottom w:val="nil"/>
          <w:right w:val="nil"/>
          <w:between w:val="nil"/>
        </w:pBdr>
        <w:rPr>
          <w:rFonts w:ascii="Calibri" w:eastAsia="Calibri" w:hAnsi="Calibri" w:cs="Calibri"/>
        </w:rPr>
      </w:pPr>
      <w:r>
        <w:rPr>
          <w:rFonts w:ascii="Calibri" w:eastAsia="Calibri" w:hAnsi="Calibri" w:cs="Calibri"/>
          <w:color w:val="000000"/>
        </w:rPr>
        <w:t>Understand investment options for a given scenario and be able to justify which option(s) best suit a given scenario.</w:t>
      </w:r>
    </w:p>
    <w:p w14:paraId="5F50940C" w14:textId="77777777" w:rsidR="0079595F" w:rsidRDefault="0079595F" w:rsidP="0079595F">
      <w:pPr>
        <w:spacing w:after="120"/>
        <w:rPr>
          <w:rFonts w:ascii="Calibri" w:eastAsia="Calibri" w:hAnsi="Calibri" w:cs="Calibri"/>
          <w:b/>
          <w:i/>
        </w:rPr>
      </w:pPr>
      <w:r>
        <w:rPr>
          <w:rFonts w:ascii="Calibri" w:eastAsia="Calibri" w:hAnsi="Calibri" w:cs="Calibri"/>
          <w:b/>
          <w:i/>
        </w:rPr>
        <w:t>Success criteria</w:t>
      </w:r>
    </w:p>
    <w:p w14:paraId="314C6F25" w14:textId="77777777" w:rsidR="0079595F" w:rsidRDefault="0079595F" w:rsidP="0079595F">
      <w:pPr>
        <w:spacing w:after="120"/>
        <w:rPr>
          <w:rFonts w:ascii="Calibri" w:eastAsia="Calibri" w:hAnsi="Calibri" w:cs="Calibri"/>
          <w:b/>
          <w:sz w:val="24"/>
          <w:szCs w:val="24"/>
        </w:rPr>
      </w:pPr>
      <w:r>
        <w:rPr>
          <w:rFonts w:ascii="Calibri" w:eastAsia="Calibri" w:hAnsi="Calibri" w:cs="Calibri"/>
          <w:i/>
        </w:rPr>
        <w:t>You should complete all activities in this topic. They will help you to meet the assessment requirements of explaining the suitability of savings and investment options for a given scenario and being able to justify a particular investment option.</w:t>
      </w:r>
    </w:p>
    <w:p w14:paraId="5C50AFAA" w14:textId="77777777" w:rsidR="0079595F" w:rsidRDefault="0079595F" w:rsidP="0079595F">
      <w:pPr>
        <w:spacing w:after="120"/>
        <w:rPr>
          <w:rFonts w:ascii="Calibri" w:eastAsia="Calibri" w:hAnsi="Calibri" w:cs="Calibri"/>
        </w:rPr>
      </w:pPr>
      <w:bookmarkStart w:id="38" w:name="_heading=h.1ci93xb" w:colFirst="0" w:colLast="0"/>
      <w:bookmarkEnd w:id="38"/>
      <w:r>
        <w:rPr>
          <w:rFonts w:ascii="Calibri" w:eastAsia="Calibri" w:hAnsi="Calibri" w:cs="Calibri"/>
        </w:rPr>
        <w:t xml:space="preserve">The focus of this topic is on how to develop an investment plan for a given scenario. </w:t>
      </w:r>
    </w:p>
    <w:p w14:paraId="1E6FE2B4" w14:textId="77777777" w:rsidR="0079595F" w:rsidRDefault="0079595F" w:rsidP="0079595F">
      <w:pPr>
        <w:pStyle w:val="Heading4"/>
        <w:rPr>
          <w:rFonts w:ascii="Calibri" w:eastAsia="Calibri" w:hAnsi="Calibri" w:cs="Calibri"/>
          <w:color w:val="000000"/>
        </w:rPr>
      </w:pPr>
      <w:bookmarkStart w:id="39" w:name="_heading=h.3whwml4" w:colFirst="0" w:colLast="0"/>
      <w:bookmarkEnd w:id="39"/>
      <w:r>
        <w:rPr>
          <w:rFonts w:ascii="Calibri" w:eastAsia="Calibri" w:hAnsi="Calibri" w:cs="Calibri"/>
          <w:color w:val="000000"/>
        </w:rPr>
        <w:t>What makes a good investor?</w:t>
      </w:r>
    </w:p>
    <w:p w14:paraId="4558D3FB" w14:textId="77777777" w:rsidR="0079595F" w:rsidRDefault="0079595F" w:rsidP="0079595F">
      <w:pPr>
        <w:rPr>
          <w:rFonts w:ascii="Calibri" w:eastAsia="Calibri" w:hAnsi="Calibri" w:cs="Calibri"/>
        </w:rPr>
      </w:pPr>
      <w:r>
        <w:rPr>
          <w:rFonts w:ascii="Calibri" w:eastAsia="Calibri" w:hAnsi="Calibri" w:cs="Calibri"/>
        </w:rPr>
        <w:t>To be a good investor you need to:</w:t>
      </w:r>
    </w:p>
    <w:p w14:paraId="7BC90DAF" w14:textId="77777777" w:rsidR="0079595F" w:rsidRDefault="0079595F" w:rsidP="0079595F">
      <w:pPr>
        <w:numPr>
          <w:ilvl w:val="0"/>
          <w:numId w:val="8"/>
        </w:numPr>
        <w:rPr>
          <w:rFonts w:ascii="Calibri" w:eastAsia="Calibri" w:hAnsi="Calibri" w:cs="Calibri"/>
        </w:rPr>
      </w:pPr>
      <w:r>
        <w:rPr>
          <w:rFonts w:ascii="Calibri" w:eastAsia="Calibri" w:hAnsi="Calibri" w:cs="Calibri"/>
        </w:rPr>
        <w:t>Be clear and realistic about what you want to achieve – keep the end goal in sight. You might be saving to pay for further study once you leave school, or saving for an item such as a car or eventually a house or you might be saving up for a time when you’re not working.</w:t>
      </w:r>
    </w:p>
    <w:p w14:paraId="6B1EFA0B" w14:textId="77777777" w:rsidR="0079595F" w:rsidRDefault="0079595F" w:rsidP="0079595F">
      <w:pPr>
        <w:numPr>
          <w:ilvl w:val="0"/>
          <w:numId w:val="8"/>
        </w:numPr>
        <w:rPr>
          <w:rFonts w:ascii="Calibri" w:eastAsia="Calibri" w:hAnsi="Calibri" w:cs="Calibri"/>
        </w:rPr>
      </w:pPr>
      <w:r>
        <w:rPr>
          <w:rFonts w:ascii="Calibri" w:eastAsia="Calibri" w:hAnsi="Calibri" w:cs="Calibri"/>
        </w:rPr>
        <w:t>Know when you’re likely to need the money. The amount of time you have before you need the money can influence how you choose to invest.</w:t>
      </w:r>
    </w:p>
    <w:p w14:paraId="1E6B616C" w14:textId="77777777" w:rsidR="0079595F" w:rsidRDefault="0079595F" w:rsidP="0079595F">
      <w:pPr>
        <w:numPr>
          <w:ilvl w:val="0"/>
          <w:numId w:val="8"/>
        </w:numPr>
        <w:rPr>
          <w:rFonts w:ascii="Calibri" w:eastAsia="Calibri" w:hAnsi="Calibri" w:cs="Calibri"/>
        </w:rPr>
      </w:pPr>
      <w:r>
        <w:rPr>
          <w:rFonts w:ascii="Calibri" w:eastAsia="Calibri" w:hAnsi="Calibri" w:cs="Calibri"/>
        </w:rPr>
        <w:t>Understand risk. Risk is the chance that you will lose money instead of making money from your investment.</w:t>
      </w:r>
    </w:p>
    <w:p w14:paraId="18853598" w14:textId="77777777" w:rsidR="0079595F" w:rsidRDefault="0079595F" w:rsidP="0079595F">
      <w:pPr>
        <w:numPr>
          <w:ilvl w:val="0"/>
          <w:numId w:val="8"/>
        </w:numPr>
        <w:rPr>
          <w:rFonts w:ascii="Calibri" w:eastAsia="Calibri" w:hAnsi="Calibri" w:cs="Calibri"/>
        </w:rPr>
      </w:pPr>
      <w:r>
        <w:rPr>
          <w:rFonts w:ascii="Calibri" w:eastAsia="Calibri" w:hAnsi="Calibri" w:cs="Calibri"/>
        </w:rPr>
        <w:t>Choose a mix of investments that is a good fit for the level of risk you want to take, for example, work out how much money you want to invest in shares, bonds, property or cash.</w:t>
      </w:r>
    </w:p>
    <w:p w14:paraId="4965B507" w14:textId="77777777" w:rsidR="0079595F" w:rsidRDefault="0079595F" w:rsidP="0079595F">
      <w:pPr>
        <w:numPr>
          <w:ilvl w:val="0"/>
          <w:numId w:val="8"/>
        </w:numPr>
        <w:rPr>
          <w:rFonts w:ascii="Calibri" w:eastAsia="Calibri" w:hAnsi="Calibri" w:cs="Calibri"/>
        </w:rPr>
      </w:pPr>
      <w:r>
        <w:rPr>
          <w:rFonts w:ascii="Calibri" w:eastAsia="Calibri" w:hAnsi="Calibri" w:cs="Calibri"/>
        </w:rPr>
        <w:t>Not putting all of your eggs in one basket, for example, if you are investing in shares, you can spread the risk of investing by choosing to invest in shares from a range of companies, industries and countries around the world.</w:t>
      </w:r>
    </w:p>
    <w:p w14:paraId="5DDE98D8" w14:textId="4029214B" w:rsidR="0079595F" w:rsidRDefault="00723DE0" w:rsidP="0079595F">
      <w:pPr>
        <w:rPr>
          <w:rFonts w:ascii="Calibri" w:eastAsia="Calibri" w:hAnsi="Calibri" w:cs="Calibri"/>
        </w:rPr>
      </w:pPr>
      <w:r>
        <w:t xml:space="preserve">The </w:t>
      </w:r>
      <w:hyperlink r:id="rId39" w:history="1">
        <w:r w:rsidRPr="00B371F0">
          <w:rPr>
            <w:rStyle w:val="Hyperlink"/>
          </w:rPr>
          <w:t>Investor kickstarter tool</w:t>
        </w:r>
      </w:hyperlink>
      <w:r>
        <w:t xml:space="preserve"> can show you a typical mix of investments options based on the level of risk people are prepared to take and the timeframe of their investment.</w:t>
      </w: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79595F" w14:paraId="43FA1B5D" w14:textId="77777777" w:rsidTr="000229DE">
        <w:tc>
          <w:tcPr>
            <w:tcW w:w="8640" w:type="dxa"/>
            <w:shd w:val="clear" w:color="auto" w:fill="auto"/>
            <w:tcMar>
              <w:top w:w="100" w:type="dxa"/>
              <w:left w:w="100" w:type="dxa"/>
              <w:bottom w:w="100" w:type="dxa"/>
              <w:right w:w="100" w:type="dxa"/>
            </w:tcMar>
          </w:tcPr>
          <w:p w14:paraId="3F9A855D" w14:textId="77777777" w:rsidR="0079595F" w:rsidRDefault="0079595F" w:rsidP="000229DE">
            <w:pPr>
              <w:rPr>
                <w:rFonts w:ascii="Calibri" w:eastAsia="Calibri" w:hAnsi="Calibri" w:cs="Calibri"/>
              </w:rPr>
            </w:pPr>
            <w:r>
              <w:rPr>
                <w:rFonts w:ascii="Calibri" w:eastAsia="Calibri" w:hAnsi="Calibri" w:cs="Calibri"/>
              </w:rPr>
              <w:t xml:space="preserve">Assessment tip: </w:t>
            </w:r>
          </w:p>
          <w:p w14:paraId="25FB1408" w14:textId="77777777" w:rsidR="0079595F" w:rsidRDefault="0079595F" w:rsidP="000229DE">
            <w:pPr>
              <w:rPr>
                <w:rFonts w:ascii="Calibri" w:eastAsia="Calibri" w:hAnsi="Calibri" w:cs="Calibri"/>
              </w:rPr>
            </w:pPr>
            <w:r>
              <w:rPr>
                <w:rFonts w:ascii="Calibri" w:eastAsia="Calibri" w:hAnsi="Calibri" w:cs="Calibri"/>
              </w:rPr>
              <w:t>In your assessment, you will be given four scenarios. For each scenario, you need a recommend a savings and investment option that suits a person or couple’s situation. To do this, you should identify:</w:t>
            </w:r>
          </w:p>
          <w:p w14:paraId="2C3C492E" w14:textId="77777777" w:rsidR="0079595F" w:rsidRDefault="0079595F" w:rsidP="0079595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financial goals that the person or couple in the scenario want to achieve. What investment options will help them do so?</w:t>
            </w:r>
          </w:p>
          <w:p w14:paraId="1FD02E1F" w14:textId="77777777" w:rsidR="0079595F" w:rsidRDefault="0079595F" w:rsidP="0079595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whether a short, medium, or long-term investment is the best option and explain why. Then choose an investment option or options, that best suits that timeframe.</w:t>
            </w:r>
          </w:p>
          <w:p w14:paraId="10862EE3" w14:textId="77777777" w:rsidR="0079595F" w:rsidRDefault="0079595F" w:rsidP="0079595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how much financial risk the person or people can manage. Choose an investment option, or options, that has a suitable level of risk and explain ways to manage it.</w:t>
            </w:r>
          </w:p>
          <w:p w14:paraId="06C162DB" w14:textId="77777777" w:rsidR="0079595F" w:rsidRDefault="0079595F" w:rsidP="0079595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whether the person or couple have any financial challenges that could mean they need access to their money quickly. </w:t>
            </w:r>
          </w:p>
        </w:tc>
      </w:tr>
    </w:tbl>
    <w:p w14:paraId="6CF89447" w14:textId="77777777" w:rsidR="0079595F" w:rsidRDefault="0079595F" w:rsidP="0079595F">
      <w:pPr>
        <w:rPr>
          <w:rFonts w:ascii="Calibri" w:eastAsia="Calibri" w:hAnsi="Calibri" w:cs="Calibri"/>
        </w:rPr>
      </w:pPr>
    </w:p>
    <w:p w14:paraId="175D4B4D" w14:textId="77777777" w:rsidR="0079595F" w:rsidRDefault="0079595F" w:rsidP="0079595F">
      <w:pPr>
        <w:pStyle w:val="Heading2"/>
        <w:rPr>
          <w:rFonts w:ascii="Calibri" w:eastAsia="Calibri" w:hAnsi="Calibri" w:cs="Calibri"/>
        </w:rPr>
      </w:pPr>
      <w:bookmarkStart w:id="40" w:name="_heading=h.gv201ifpyiyh" w:colFirst="0" w:colLast="0"/>
      <w:bookmarkEnd w:id="40"/>
      <w:r>
        <w:rPr>
          <w:rFonts w:ascii="Calibri" w:eastAsia="Calibri" w:hAnsi="Calibri" w:cs="Calibri"/>
        </w:rPr>
        <w:t>Activities</w:t>
      </w:r>
    </w:p>
    <w:p w14:paraId="711E84D6" w14:textId="77777777" w:rsidR="0079595F" w:rsidRDefault="0079595F" w:rsidP="0079595F">
      <w:pPr>
        <w:numPr>
          <w:ilvl w:val="0"/>
          <w:numId w:val="6"/>
        </w:numPr>
        <w:rPr>
          <w:rFonts w:ascii="Calibri" w:eastAsia="Calibri" w:hAnsi="Calibri" w:cs="Calibri"/>
        </w:rPr>
      </w:pPr>
      <w:r>
        <w:rPr>
          <w:rFonts w:ascii="Calibri" w:eastAsia="Calibri" w:hAnsi="Calibri" w:cs="Calibri"/>
        </w:rPr>
        <w:t xml:space="preserve">Read this </w:t>
      </w:r>
      <w:hyperlink r:id="rId40">
        <w:r>
          <w:rPr>
            <w:rFonts w:ascii="Calibri" w:eastAsia="Calibri" w:hAnsi="Calibri" w:cs="Calibri"/>
            <w:u w:val="single"/>
          </w:rPr>
          <w:t>Stuff article about different investment options</w:t>
        </w:r>
      </w:hyperlink>
      <w:r>
        <w:rPr>
          <w:rFonts w:ascii="Calibri" w:eastAsia="Calibri" w:hAnsi="Calibri" w:cs="Calibri"/>
        </w:rPr>
        <w:t>.</w:t>
      </w:r>
    </w:p>
    <w:p w14:paraId="22FD48B3" w14:textId="77777777" w:rsidR="00EB772D" w:rsidRDefault="0079595F" w:rsidP="00EB772D">
      <w:pPr>
        <w:pStyle w:val="ListParagraph"/>
        <w:numPr>
          <w:ilvl w:val="0"/>
          <w:numId w:val="15"/>
        </w:numPr>
        <w:rPr>
          <w:rFonts w:ascii="Calibri" w:eastAsia="Calibri" w:hAnsi="Calibri" w:cs="Calibri"/>
        </w:rPr>
      </w:pPr>
      <w:r w:rsidRPr="00EB772D">
        <w:rPr>
          <w:rFonts w:ascii="Calibri" w:eastAsia="Calibri" w:hAnsi="Calibri" w:cs="Calibri"/>
        </w:rPr>
        <w:t xml:space="preserve">If you had $50 to spare which option would you choose to invest in? </w:t>
      </w:r>
    </w:p>
    <w:p w14:paraId="4901074A" w14:textId="77777777" w:rsidR="00EB772D" w:rsidRDefault="0079595F" w:rsidP="00EB772D">
      <w:pPr>
        <w:pStyle w:val="ListParagraph"/>
        <w:numPr>
          <w:ilvl w:val="0"/>
          <w:numId w:val="15"/>
        </w:numPr>
        <w:rPr>
          <w:rFonts w:ascii="Calibri" w:eastAsia="Calibri" w:hAnsi="Calibri" w:cs="Calibri"/>
        </w:rPr>
      </w:pPr>
      <w:r w:rsidRPr="00EB772D">
        <w:rPr>
          <w:rFonts w:ascii="Calibri" w:eastAsia="Calibri" w:hAnsi="Calibri" w:cs="Calibri"/>
        </w:rPr>
        <w:t>If you were given $1000 to invest, how would you invest it?</w:t>
      </w:r>
    </w:p>
    <w:p w14:paraId="11153AB3" w14:textId="5A603FC2" w:rsidR="0079595F" w:rsidRPr="00EB772D" w:rsidRDefault="0079595F" w:rsidP="0079595F">
      <w:pPr>
        <w:pStyle w:val="ListParagraph"/>
        <w:numPr>
          <w:ilvl w:val="0"/>
          <w:numId w:val="15"/>
        </w:numPr>
        <w:rPr>
          <w:rFonts w:ascii="Calibri" w:eastAsia="Calibri" w:hAnsi="Calibri" w:cs="Calibri"/>
        </w:rPr>
      </w:pPr>
      <w:r w:rsidRPr="00EB772D">
        <w:rPr>
          <w:rFonts w:ascii="Calibri" w:eastAsia="Calibri" w:hAnsi="Calibri" w:cs="Calibri"/>
        </w:rPr>
        <w:t>What factors would influence your decision?</w:t>
      </w:r>
    </w:p>
    <w:p w14:paraId="767993C8" w14:textId="77777777" w:rsidR="0079595F" w:rsidRDefault="0079595F" w:rsidP="0079595F">
      <w:pPr>
        <w:numPr>
          <w:ilvl w:val="0"/>
          <w:numId w:val="6"/>
        </w:numPr>
        <w:rPr>
          <w:rFonts w:ascii="Calibri" w:eastAsia="Calibri" w:hAnsi="Calibri" w:cs="Calibri"/>
        </w:rPr>
      </w:pPr>
      <w:r>
        <w:rPr>
          <w:rFonts w:ascii="Calibri" w:eastAsia="Calibri" w:hAnsi="Calibri" w:cs="Calibri"/>
        </w:rPr>
        <w:t>Read the following scenario and answer the questions that follow.</w:t>
      </w:r>
    </w:p>
    <w:p w14:paraId="6829A580" w14:textId="77777777" w:rsidR="00E552BF" w:rsidRDefault="0079595F" w:rsidP="00EB772D">
      <w:pPr>
        <w:pStyle w:val="ListParagraph"/>
        <w:numPr>
          <w:ilvl w:val="0"/>
          <w:numId w:val="15"/>
        </w:numPr>
        <w:spacing w:after="120"/>
        <w:rPr>
          <w:rFonts w:ascii="Calibri" w:eastAsia="Calibri" w:hAnsi="Calibri" w:cs="Calibri"/>
          <w:i/>
        </w:rPr>
      </w:pPr>
      <w:r w:rsidRPr="00EB772D">
        <w:rPr>
          <w:rFonts w:ascii="Calibri" w:eastAsia="Calibri" w:hAnsi="Calibri" w:cs="Calibri"/>
          <w:i/>
        </w:rPr>
        <w:t>Nike and Rebekah are siblings. Their grandmother passed away a few months ago and Nike and Rebekah inherited $5000 each. They each decide to invest the money they received but are not sure which investment option(s) to choose.</w:t>
      </w:r>
    </w:p>
    <w:p w14:paraId="312746AF" w14:textId="7F4A8051" w:rsidR="0079595F" w:rsidRPr="00EB772D" w:rsidRDefault="0079595F" w:rsidP="00EB772D">
      <w:pPr>
        <w:pStyle w:val="ListParagraph"/>
        <w:numPr>
          <w:ilvl w:val="0"/>
          <w:numId w:val="15"/>
        </w:numPr>
        <w:spacing w:after="120"/>
        <w:rPr>
          <w:rFonts w:ascii="Calibri" w:eastAsia="Calibri" w:hAnsi="Calibri" w:cs="Calibri"/>
          <w:i/>
        </w:rPr>
      </w:pPr>
      <w:r w:rsidRPr="00EB772D">
        <w:rPr>
          <w:rFonts w:ascii="Calibri" w:eastAsia="Calibri" w:hAnsi="Calibri" w:cs="Calibri"/>
          <w:i/>
        </w:rPr>
        <w:t>Nike is studying and has one more year before he qualifies as a food technologist. He is living at home but wants to go flatting once he goes to work, so he’s saving up for the costs of setting up a flat. Rebekah works as a massage therapist and would love to travel back to the islands one day but is not in a hurry. Nike and Rebekahs’ Mum suggests that they use at least some of the money to invest in a longer-term goal.</w:t>
      </w:r>
    </w:p>
    <w:p w14:paraId="4ACF781F" w14:textId="77777777" w:rsidR="0079595F" w:rsidRDefault="0079595F" w:rsidP="0079595F">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goals do Nike and Rebekah have? What investment time frame would be a good match for these goals?</w:t>
      </w:r>
    </w:p>
    <w:p w14:paraId="14402138" w14:textId="77777777" w:rsidR="0079595F" w:rsidRDefault="0079595F" w:rsidP="0079595F">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Why might it be a good idea to have more than one kind of investment?</w:t>
      </w:r>
    </w:p>
    <w:p w14:paraId="7B4720A8" w14:textId="77777777" w:rsidR="0079595F" w:rsidRDefault="0079595F" w:rsidP="0079595F">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What are the potential risks and rewards of the investments you have suggested? How can risk be managed?</w:t>
      </w:r>
    </w:p>
    <w:p w14:paraId="72BCB986" w14:textId="77777777" w:rsidR="0079595F" w:rsidRDefault="0079595F" w:rsidP="0079595F">
      <w:pPr>
        <w:numPr>
          <w:ilvl w:val="0"/>
          <w:numId w:val="2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Why is the investment option you have suggested a better option than another investment option?</w:t>
      </w:r>
    </w:p>
    <w:p w14:paraId="4D264A7B" w14:textId="5964C729" w:rsidR="0079595F" w:rsidRPr="00E552BF" w:rsidRDefault="0079595F" w:rsidP="00E552BF">
      <w:pPr>
        <w:pStyle w:val="ListParagraph"/>
        <w:numPr>
          <w:ilvl w:val="0"/>
          <w:numId w:val="6"/>
        </w:numPr>
        <w:pBdr>
          <w:top w:val="nil"/>
          <w:left w:val="nil"/>
          <w:bottom w:val="nil"/>
          <w:right w:val="nil"/>
          <w:between w:val="nil"/>
        </w:pBdr>
        <w:rPr>
          <w:rFonts w:ascii="Calibri" w:eastAsia="Calibri" w:hAnsi="Calibri" w:cs="Calibri"/>
          <w:color w:val="000000"/>
        </w:rPr>
      </w:pPr>
      <w:r w:rsidRPr="00E552BF">
        <w:rPr>
          <w:rFonts w:ascii="Calibri" w:eastAsia="Calibri" w:hAnsi="Calibri" w:cs="Calibri"/>
          <w:color w:val="000000"/>
        </w:rPr>
        <w:t xml:space="preserve">Watch the </w:t>
      </w:r>
      <w:hyperlink r:id="rId41" w:history="1">
        <w:r w:rsidRPr="00665BE0">
          <w:rPr>
            <w:rStyle w:val="Hyperlink"/>
            <w:rFonts w:ascii="Calibri" w:eastAsia="Calibri" w:hAnsi="Calibri" w:cs="Calibri"/>
          </w:rPr>
          <w:t>Investment Options video</w:t>
        </w:r>
      </w:hyperlink>
      <w:r w:rsidRPr="00E552BF">
        <w:rPr>
          <w:rFonts w:ascii="Calibri" w:eastAsia="Calibri" w:hAnsi="Calibri" w:cs="Calibri"/>
          <w:color w:val="000000"/>
        </w:rPr>
        <w:t xml:space="preserve"> and draw up a table that shows Connie some investment options for her $1000. Identify potential risks and returns of the investments.</w:t>
      </w:r>
    </w:p>
    <w:p w14:paraId="510433D0" w14:textId="77777777" w:rsidR="0079595F" w:rsidRDefault="00140CF5" w:rsidP="0079595F">
      <w:pPr>
        <w:shd w:val="clear" w:color="auto" w:fill="FFFFFF"/>
        <w:rPr>
          <w:rFonts w:ascii="Calibri" w:eastAsia="Calibri" w:hAnsi="Calibri" w:cs="Calibri"/>
        </w:rPr>
      </w:pPr>
      <w:r>
        <w:rPr>
          <w:noProof/>
        </w:rPr>
        <w:pict w14:anchorId="585021EA">
          <v:rect id="_x0000_i1030" alt="" style="width:450.85pt;height:.05pt;mso-width-percent:0;mso-height-percent:0;mso-width-percent:0;mso-height-percent:0" o:hrpct="999" o:hralign="center" o:hrstd="t" o:hr="t" fillcolor="#a0a0a0" stroked="f"/>
        </w:pict>
      </w:r>
    </w:p>
    <w:p w14:paraId="4B7F41DA" w14:textId="77777777" w:rsidR="0079595F" w:rsidRDefault="0079595F" w:rsidP="0079595F">
      <w:pPr>
        <w:pStyle w:val="Heading1"/>
        <w:spacing w:after="200"/>
        <w:rPr>
          <w:rFonts w:eastAsia="Calibri" w:cs="Calibri"/>
        </w:rPr>
      </w:pPr>
      <w:bookmarkStart w:id="41" w:name="_heading=h.dx29aakdtalm" w:colFirst="0" w:colLast="0"/>
      <w:bookmarkEnd w:id="41"/>
      <w:r>
        <w:rPr>
          <w:rFonts w:eastAsia="Calibri" w:cs="Calibri"/>
        </w:rPr>
        <w:t xml:space="preserve">Ka pai! </w:t>
      </w:r>
    </w:p>
    <w:p w14:paraId="6C0E2375" w14:textId="77777777" w:rsidR="0079595F" w:rsidRDefault="0079595F" w:rsidP="0079595F">
      <w:pPr>
        <w:spacing w:after="200"/>
        <w:rPr>
          <w:rFonts w:ascii="Calibri" w:eastAsia="Calibri" w:hAnsi="Calibri" w:cs="Calibri"/>
        </w:rPr>
      </w:pPr>
      <w:r>
        <w:rPr>
          <w:rFonts w:ascii="Calibri" w:eastAsia="Calibri" w:hAnsi="Calibri" w:cs="Calibri"/>
        </w:rPr>
        <w:lastRenderedPageBreak/>
        <w:t>You’ve completed the Future Focus module. Use the checklist below to make sure that you are ready for your assessment.</w:t>
      </w:r>
    </w:p>
    <w:p w14:paraId="7573227B" w14:textId="77777777" w:rsidR="0079595F" w:rsidRDefault="0079595F" w:rsidP="0079595F">
      <w:pPr>
        <w:spacing w:after="200"/>
        <w:rPr>
          <w:rFonts w:ascii="Calibri" w:eastAsia="Calibri" w:hAnsi="Calibri" w:cs="Calibri"/>
          <w:sz w:val="24"/>
          <w:szCs w:val="24"/>
        </w:rPr>
      </w:pPr>
      <w:r>
        <w:rPr>
          <w:rFonts w:ascii="Calibri" w:eastAsia="Calibri" w:hAnsi="Calibri" w:cs="Calibri"/>
          <w:sz w:val="24"/>
          <w:szCs w:val="24"/>
        </w:rPr>
        <w:t>Checklist for US 28089 Demonstrate knowledge of personal financial saving and investment options for given scenarios</w:t>
      </w:r>
    </w:p>
    <w:p w14:paraId="5CFEC6F0" w14:textId="77777777" w:rsidR="0079595F" w:rsidRDefault="0079595F" w:rsidP="0079595F">
      <w:pPr>
        <w:spacing w:after="200"/>
        <w:rPr>
          <w:rFonts w:ascii="Calibri" w:eastAsia="Calibri" w:hAnsi="Calibri" w:cs="Calibri"/>
        </w:rPr>
      </w:pPr>
      <w:r>
        <w:rPr>
          <w:rFonts w:ascii="Calibri" w:eastAsia="Calibri" w:hAnsi="Calibri" w:cs="Calibri"/>
        </w:rPr>
        <w:t>I can:</w:t>
      </w:r>
    </w:p>
    <w:p w14:paraId="3522C193" w14:textId="77777777" w:rsidR="0079595F" w:rsidRDefault="0079595F" w:rsidP="0079595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investment is</w:t>
      </w:r>
    </w:p>
    <w:p w14:paraId="1168FCD2" w14:textId="77777777" w:rsidR="0079595F" w:rsidRDefault="0079595F" w:rsidP="0079595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why people invest</w:t>
      </w:r>
    </w:p>
    <w:p w14:paraId="03B7C4A8" w14:textId="77777777" w:rsidR="0079595F" w:rsidRDefault="0079595F" w:rsidP="0079595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risks and returns are, and give examples of each</w:t>
      </w:r>
    </w:p>
    <w:p w14:paraId="3C0015A2" w14:textId="77777777" w:rsidR="0079595F" w:rsidRDefault="0079595F" w:rsidP="0079595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a range of saving and investment options, including:</w:t>
      </w:r>
    </w:p>
    <w:p w14:paraId="6A4AAEF5" w14:textId="77777777" w:rsidR="0079595F" w:rsidRDefault="0079595F" w:rsidP="0079595F">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KiwiSaver</w:t>
      </w:r>
    </w:p>
    <w:p w14:paraId="4E26D54E" w14:textId="77777777" w:rsidR="0079595F" w:rsidRDefault="0079595F" w:rsidP="0079595F">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managed funds</w:t>
      </w:r>
    </w:p>
    <w:p w14:paraId="42D1E52E" w14:textId="77777777" w:rsidR="0079595F" w:rsidRDefault="0079595F" w:rsidP="0079595F">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term deposits</w:t>
      </w:r>
    </w:p>
    <w:p w14:paraId="0951F95F" w14:textId="77777777" w:rsidR="0079595F" w:rsidRDefault="0079595F" w:rsidP="0079595F">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property</w:t>
      </w:r>
    </w:p>
    <w:p w14:paraId="28D854F4" w14:textId="77777777" w:rsidR="0079595F" w:rsidRDefault="0079595F" w:rsidP="0079595F">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shares</w:t>
      </w:r>
    </w:p>
    <w:p w14:paraId="0E3FEB43" w14:textId="77777777" w:rsidR="0079595F" w:rsidRDefault="0079595F" w:rsidP="0079595F">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business ownership</w:t>
      </w:r>
    </w:p>
    <w:p w14:paraId="45311BEB" w14:textId="77777777" w:rsidR="0079595F" w:rsidRDefault="0079595F" w:rsidP="0079595F">
      <w:pPr>
        <w:numPr>
          <w:ilvl w:val="1"/>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bank account.</w:t>
      </w:r>
    </w:p>
    <w:p w14:paraId="0808D127" w14:textId="77777777" w:rsidR="0079595F" w:rsidRDefault="0079595F" w:rsidP="0079595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risk, reward, and timeframe of each saving and investment option</w:t>
      </w:r>
    </w:p>
    <w:p w14:paraId="554C8348" w14:textId="77777777" w:rsidR="0079595F" w:rsidRDefault="0079595F" w:rsidP="0079595F">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identify what forms of investment suit a person’s situation</w:t>
      </w:r>
    </w:p>
    <w:p w14:paraId="7355513F" w14:textId="77777777" w:rsidR="0079595F" w:rsidRDefault="0079595F" w:rsidP="0079595F">
      <w:pPr>
        <w:numPr>
          <w:ilvl w:val="0"/>
          <w:numId w:val="22"/>
        </w:numPr>
        <w:pBdr>
          <w:top w:val="nil"/>
          <w:left w:val="nil"/>
          <w:bottom w:val="nil"/>
          <w:right w:val="nil"/>
          <w:between w:val="nil"/>
        </w:pBdr>
        <w:spacing w:after="200"/>
        <w:rPr>
          <w:rFonts w:ascii="Calibri" w:eastAsia="Calibri" w:hAnsi="Calibri" w:cs="Calibri"/>
        </w:rPr>
      </w:pPr>
      <w:r>
        <w:rPr>
          <w:rFonts w:ascii="Calibri" w:eastAsia="Calibri" w:hAnsi="Calibri" w:cs="Calibri"/>
          <w:color w:val="000000"/>
        </w:rPr>
        <w:t>justify an investment option by explaining its strengths compared to another form of investment.</w:t>
      </w:r>
    </w:p>
    <w:p w14:paraId="2B1AD3E6" w14:textId="77777777" w:rsidR="0079595F" w:rsidRDefault="0079595F" w:rsidP="0079595F">
      <w:pPr>
        <w:pStyle w:val="Heading1"/>
        <w:spacing w:after="200"/>
        <w:rPr>
          <w:rFonts w:eastAsia="Calibri" w:cs="Calibri"/>
        </w:rPr>
      </w:pPr>
      <w:bookmarkStart w:id="42" w:name="_heading=h.xl24ktih2pb4" w:colFirst="0" w:colLast="0"/>
      <w:bookmarkEnd w:id="42"/>
      <w:r>
        <w:br w:type="page"/>
      </w:r>
    </w:p>
    <w:p w14:paraId="3F3FFBB1" w14:textId="77777777" w:rsidR="0079595F" w:rsidRDefault="0079595F" w:rsidP="0079595F">
      <w:pPr>
        <w:pStyle w:val="Heading1"/>
        <w:spacing w:after="200"/>
        <w:rPr>
          <w:rFonts w:eastAsia="Calibri" w:cs="Calibri"/>
        </w:rPr>
      </w:pPr>
      <w:bookmarkStart w:id="43" w:name="_heading=h.93gyfcbl6ucu" w:colFirst="0" w:colLast="0"/>
      <w:bookmarkEnd w:id="43"/>
      <w:r>
        <w:rPr>
          <w:rFonts w:eastAsia="Calibri" w:cs="Calibri"/>
        </w:rPr>
        <w:lastRenderedPageBreak/>
        <w:t>Reference list</w:t>
      </w:r>
    </w:p>
    <w:p w14:paraId="14A786AD" w14:textId="77777777" w:rsidR="0079595F" w:rsidRDefault="0079595F" w:rsidP="0079595F">
      <w:pPr>
        <w:keepLines/>
        <w:spacing w:after="160"/>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5340"/>
      </w:tblGrid>
      <w:tr w:rsidR="0079595F" w14:paraId="5B43C064" w14:textId="77777777" w:rsidTr="000229DE">
        <w:tc>
          <w:tcPr>
            <w:tcW w:w="4020" w:type="dxa"/>
            <w:shd w:val="clear" w:color="auto" w:fill="auto"/>
            <w:tcMar>
              <w:top w:w="100" w:type="dxa"/>
              <w:left w:w="100" w:type="dxa"/>
              <w:bottom w:w="100" w:type="dxa"/>
              <w:right w:w="100" w:type="dxa"/>
            </w:tcMar>
          </w:tcPr>
          <w:p w14:paraId="79E6585C"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Student activities</w:t>
            </w:r>
          </w:p>
        </w:tc>
        <w:tc>
          <w:tcPr>
            <w:tcW w:w="5340" w:type="dxa"/>
            <w:shd w:val="clear" w:color="auto" w:fill="auto"/>
            <w:tcMar>
              <w:top w:w="100" w:type="dxa"/>
              <w:left w:w="100" w:type="dxa"/>
              <w:bottom w:w="100" w:type="dxa"/>
              <w:right w:w="100" w:type="dxa"/>
            </w:tcMar>
          </w:tcPr>
          <w:p w14:paraId="14D8C67F" w14:textId="77777777" w:rsidR="0079595F" w:rsidRDefault="00140CF5" w:rsidP="000229DE">
            <w:pPr>
              <w:widowControl w:val="0"/>
              <w:spacing w:line="240" w:lineRule="auto"/>
              <w:rPr>
                <w:rFonts w:ascii="Calibri" w:eastAsia="Calibri" w:hAnsi="Calibri" w:cs="Calibri"/>
                <w:sz w:val="20"/>
                <w:szCs w:val="20"/>
              </w:rPr>
            </w:pPr>
            <w:hyperlink r:id="rId42">
              <w:r w:rsidR="0079595F">
                <w:rPr>
                  <w:rFonts w:ascii="Calibri" w:eastAsia="Calibri" w:hAnsi="Calibri" w:cs="Calibri"/>
                  <w:color w:val="1155CC"/>
                  <w:sz w:val="20"/>
                  <w:szCs w:val="20"/>
                  <w:u w:val="single"/>
                </w:rPr>
                <w:t>sortedinschools.org.nz/students/activities/</w:t>
              </w:r>
            </w:hyperlink>
          </w:p>
        </w:tc>
      </w:tr>
      <w:tr w:rsidR="0079595F" w14:paraId="0E087150" w14:textId="77777777" w:rsidTr="000229DE">
        <w:tc>
          <w:tcPr>
            <w:tcW w:w="4020" w:type="dxa"/>
            <w:shd w:val="clear" w:color="auto" w:fill="auto"/>
            <w:tcMar>
              <w:top w:w="100" w:type="dxa"/>
              <w:left w:w="100" w:type="dxa"/>
              <w:bottom w:w="100" w:type="dxa"/>
              <w:right w:w="100" w:type="dxa"/>
            </w:tcMar>
          </w:tcPr>
          <w:p w14:paraId="51389664"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Glossary</w:t>
            </w:r>
          </w:p>
        </w:tc>
        <w:tc>
          <w:tcPr>
            <w:tcW w:w="5340" w:type="dxa"/>
            <w:shd w:val="clear" w:color="auto" w:fill="auto"/>
            <w:tcMar>
              <w:top w:w="100" w:type="dxa"/>
              <w:left w:w="100" w:type="dxa"/>
              <w:bottom w:w="100" w:type="dxa"/>
              <w:right w:w="100" w:type="dxa"/>
            </w:tcMar>
          </w:tcPr>
          <w:p w14:paraId="02EE60E9" w14:textId="77777777" w:rsidR="0079595F" w:rsidRDefault="00140CF5" w:rsidP="000229DE">
            <w:pPr>
              <w:widowControl w:val="0"/>
              <w:spacing w:line="240" w:lineRule="auto"/>
              <w:rPr>
                <w:rFonts w:ascii="Calibri" w:eastAsia="Calibri" w:hAnsi="Calibri" w:cs="Calibri"/>
                <w:sz w:val="20"/>
                <w:szCs w:val="20"/>
              </w:rPr>
            </w:pPr>
            <w:hyperlink r:id="rId43">
              <w:r w:rsidR="0079595F">
                <w:rPr>
                  <w:rFonts w:ascii="Calibri" w:eastAsia="Calibri" w:hAnsi="Calibri" w:cs="Calibri"/>
                  <w:color w:val="1155CC"/>
                  <w:sz w:val="20"/>
                  <w:szCs w:val="20"/>
                  <w:u w:val="single"/>
                </w:rPr>
                <w:t>sortedinschools.org.nz/api/v1.0/download?filename=future-focus-glossary&amp;files=2458</w:t>
              </w:r>
            </w:hyperlink>
            <w:r w:rsidR="0079595F">
              <w:rPr>
                <w:rFonts w:ascii="Calibri" w:eastAsia="Calibri" w:hAnsi="Calibri" w:cs="Calibri"/>
                <w:sz w:val="20"/>
                <w:szCs w:val="20"/>
              </w:rPr>
              <w:t xml:space="preserve"> </w:t>
            </w:r>
          </w:p>
        </w:tc>
      </w:tr>
      <w:tr w:rsidR="0079595F" w14:paraId="75E5CFE7" w14:textId="77777777" w:rsidTr="000229DE">
        <w:tc>
          <w:tcPr>
            <w:tcW w:w="4020" w:type="dxa"/>
            <w:shd w:val="clear" w:color="auto" w:fill="auto"/>
            <w:tcMar>
              <w:top w:w="100" w:type="dxa"/>
              <w:left w:w="100" w:type="dxa"/>
              <w:bottom w:w="100" w:type="dxa"/>
              <w:right w:w="100" w:type="dxa"/>
            </w:tcMar>
          </w:tcPr>
          <w:p w14:paraId="74EFB30C"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Future Focus module video</w:t>
            </w:r>
          </w:p>
        </w:tc>
        <w:tc>
          <w:tcPr>
            <w:tcW w:w="5340" w:type="dxa"/>
            <w:shd w:val="clear" w:color="auto" w:fill="auto"/>
            <w:tcMar>
              <w:top w:w="100" w:type="dxa"/>
              <w:left w:w="100" w:type="dxa"/>
              <w:bottom w:w="100" w:type="dxa"/>
              <w:right w:w="100" w:type="dxa"/>
            </w:tcMar>
          </w:tcPr>
          <w:p w14:paraId="2AB4D1EA" w14:textId="77777777" w:rsidR="0079595F" w:rsidRDefault="00140CF5" w:rsidP="000229DE">
            <w:pPr>
              <w:widowControl w:val="0"/>
              <w:spacing w:line="240" w:lineRule="auto"/>
              <w:rPr>
                <w:rFonts w:ascii="Calibri" w:eastAsia="Calibri" w:hAnsi="Calibri" w:cs="Calibri"/>
                <w:sz w:val="20"/>
                <w:szCs w:val="20"/>
              </w:rPr>
            </w:pPr>
            <w:hyperlink r:id="rId44">
              <w:r w:rsidR="0079595F">
                <w:rPr>
                  <w:rFonts w:ascii="Calibri" w:eastAsia="Calibri" w:hAnsi="Calibri" w:cs="Calibri"/>
                  <w:color w:val="1155CC"/>
                  <w:sz w:val="20"/>
                  <w:szCs w:val="20"/>
                  <w:u w:val="single"/>
                </w:rPr>
                <w:t>vimeo.com/425275998/3be072d954</w:t>
              </w:r>
            </w:hyperlink>
            <w:r w:rsidR="0079595F">
              <w:rPr>
                <w:rFonts w:ascii="Calibri" w:eastAsia="Calibri" w:hAnsi="Calibri" w:cs="Calibri"/>
                <w:sz w:val="20"/>
                <w:szCs w:val="20"/>
              </w:rPr>
              <w:t xml:space="preserve"> </w:t>
            </w:r>
          </w:p>
        </w:tc>
      </w:tr>
      <w:tr w:rsidR="0079595F" w14:paraId="6A8DC558" w14:textId="77777777" w:rsidTr="000229DE">
        <w:tc>
          <w:tcPr>
            <w:tcW w:w="4020" w:type="dxa"/>
            <w:shd w:val="clear" w:color="auto" w:fill="auto"/>
            <w:tcMar>
              <w:top w:w="100" w:type="dxa"/>
              <w:left w:w="100" w:type="dxa"/>
              <w:bottom w:w="100" w:type="dxa"/>
              <w:right w:w="100" w:type="dxa"/>
            </w:tcMar>
          </w:tcPr>
          <w:p w14:paraId="0C65BF37"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Sorted.org.nz guide to saving and investing</w:t>
            </w:r>
          </w:p>
        </w:tc>
        <w:tc>
          <w:tcPr>
            <w:tcW w:w="5340" w:type="dxa"/>
            <w:shd w:val="clear" w:color="auto" w:fill="auto"/>
            <w:tcMar>
              <w:top w:w="100" w:type="dxa"/>
              <w:left w:w="100" w:type="dxa"/>
              <w:bottom w:w="100" w:type="dxa"/>
              <w:right w:w="100" w:type="dxa"/>
            </w:tcMar>
          </w:tcPr>
          <w:p w14:paraId="366562D8" w14:textId="77777777" w:rsidR="0079595F" w:rsidRDefault="00140CF5" w:rsidP="000229DE">
            <w:pPr>
              <w:widowControl w:val="0"/>
              <w:spacing w:line="240" w:lineRule="auto"/>
              <w:rPr>
                <w:rFonts w:ascii="Calibri" w:eastAsia="Calibri" w:hAnsi="Calibri" w:cs="Calibri"/>
                <w:sz w:val="20"/>
                <w:szCs w:val="20"/>
              </w:rPr>
            </w:pPr>
            <w:hyperlink r:id="rId45">
              <w:r w:rsidR="0079595F">
                <w:rPr>
                  <w:rFonts w:ascii="Calibri" w:eastAsia="Calibri" w:hAnsi="Calibri" w:cs="Calibri"/>
                  <w:color w:val="1155CC"/>
                  <w:sz w:val="20"/>
                  <w:szCs w:val="20"/>
                  <w:u w:val="single"/>
                </w:rPr>
                <w:t>sorted.org.nz/guides/saving-and-investing/</w:t>
              </w:r>
            </w:hyperlink>
          </w:p>
        </w:tc>
      </w:tr>
      <w:tr w:rsidR="0079595F" w14:paraId="07CADC11" w14:textId="77777777" w:rsidTr="000229DE">
        <w:tc>
          <w:tcPr>
            <w:tcW w:w="4020" w:type="dxa"/>
            <w:shd w:val="clear" w:color="auto" w:fill="auto"/>
            <w:tcMar>
              <w:top w:w="100" w:type="dxa"/>
              <w:left w:w="100" w:type="dxa"/>
              <w:bottom w:w="100" w:type="dxa"/>
              <w:right w:w="100" w:type="dxa"/>
            </w:tcMar>
          </w:tcPr>
          <w:p w14:paraId="5BD8A8BE"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Sorted.org.nz Investor kickstarter tool</w:t>
            </w:r>
          </w:p>
        </w:tc>
        <w:tc>
          <w:tcPr>
            <w:tcW w:w="5340" w:type="dxa"/>
            <w:shd w:val="clear" w:color="auto" w:fill="auto"/>
            <w:tcMar>
              <w:top w:w="100" w:type="dxa"/>
              <w:left w:w="100" w:type="dxa"/>
              <w:bottom w:w="100" w:type="dxa"/>
              <w:right w:w="100" w:type="dxa"/>
            </w:tcMar>
          </w:tcPr>
          <w:p w14:paraId="21CE70D2" w14:textId="77777777" w:rsidR="0079595F" w:rsidRDefault="00140CF5" w:rsidP="000229DE">
            <w:pPr>
              <w:widowControl w:val="0"/>
              <w:spacing w:line="240" w:lineRule="auto"/>
              <w:rPr>
                <w:rFonts w:ascii="Calibri" w:eastAsia="Calibri" w:hAnsi="Calibri" w:cs="Calibri"/>
                <w:sz w:val="20"/>
                <w:szCs w:val="20"/>
              </w:rPr>
            </w:pPr>
            <w:hyperlink r:id="rId46">
              <w:r w:rsidR="0079595F">
                <w:rPr>
                  <w:rFonts w:ascii="Calibri" w:eastAsia="Calibri" w:hAnsi="Calibri" w:cs="Calibri"/>
                  <w:color w:val="1155CC"/>
                  <w:sz w:val="20"/>
                  <w:szCs w:val="20"/>
                  <w:u w:val="single"/>
                </w:rPr>
                <w:t>sorted.org.nz/tools/investor-kickstarter</w:t>
              </w:r>
            </w:hyperlink>
          </w:p>
        </w:tc>
      </w:tr>
      <w:tr w:rsidR="0079595F" w14:paraId="5891E73D" w14:textId="77777777" w:rsidTr="000229DE">
        <w:tc>
          <w:tcPr>
            <w:tcW w:w="4020" w:type="dxa"/>
            <w:shd w:val="clear" w:color="auto" w:fill="auto"/>
            <w:tcMar>
              <w:top w:w="100" w:type="dxa"/>
              <w:left w:w="100" w:type="dxa"/>
              <w:bottom w:w="100" w:type="dxa"/>
              <w:right w:w="100" w:type="dxa"/>
            </w:tcMar>
          </w:tcPr>
          <w:p w14:paraId="0C693F5C"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Sorted.org.nz Smart Investor tool</w:t>
            </w:r>
          </w:p>
        </w:tc>
        <w:tc>
          <w:tcPr>
            <w:tcW w:w="5340" w:type="dxa"/>
            <w:shd w:val="clear" w:color="auto" w:fill="auto"/>
            <w:tcMar>
              <w:top w:w="100" w:type="dxa"/>
              <w:left w:w="100" w:type="dxa"/>
              <w:bottom w:w="100" w:type="dxa"/>
              <w:right w:w="100" w:type="dxa"/>
            </w:tcMar>
          </w:tcPr>
          <w:p w14:paraId="3CB07554" w14:textId="77777777" w:rsidR="0079595F" w:rsidRDefault="00140CF5" w:rsidP="000229DE">
            <w:pPr>
              <w:widowControl w:val="0"/>
              <w:spacing w:line="240" w:lineRule="auto"/>
              <w:rPr>
                <w:rFonts w:ascii="Calibri" w:eastAsia="Calibri" w:hAnsi="Calibri" w:cs="Calibri"/>
                <w:sz w:val="20"/>
                <w:szCs w:val="20"/>
              </w:rPr>
            </w:pPr>
            <w:hyperlink r:id="rId47">
              <w:r w:rsidR="0079595F">
                <w:rPr>
                  <w:rFonts w:ascii="Calibri" w:eastAsia="Calibri" w:hAnsi="Calibri" w:cs="Calibri"/>
                  <w:color w:val="1155CC"/>
                  <w:sz w:val="20"/>
                  <w:szCs w:val="20"/>
                  <w:u w:val="single"/>
                </w:rPr>
                <w:t>smartinvestor.sorted.org.nz/</w:t>
              </w:r>
            </w:hyperlink>
          </w:p>
        </w:tc>
      </w:tr>
      <w:tr w:rsidR="0079595F" w14:paraId="0A58BF28" w14:textId="77777777" w:rsidTr="000229DE">
        <w:tc>
          <w:tcPr>
            <w:tcW w:w="4020" w:type="dxa"/>
            <w:shd w:val="clear" w:color="auto" w:fill="auto"/>
            <w:tcMar>
              <w:top w:w="100" w:type="dxa"/>
              <w:left w:w="100" w:type="dxa"/>
              <w:bottom w:w="100" w:type="dxa"/>
              <w:right w:w="100" w:type="dxa"/>
            </w:tcMar>
          </w:tcPr>
          <w:p w14:paraId="7060F330"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Watch Making money work for you</w:t>
            </w:r>
          </w:p>
        </w:tc>
        <w:tc>
          <w:tcPr>
            <w:tcW w:w="5340" w:type="dxa"/>
            <w:shd w:val="clear" w:color="auto" w:fill="auto"/>
            <w:tcMar>
              <w:top w:w="100" w:type="dxa"/>
              <w:left w:w="100" w:type="dxa"/>
              <w:bottom w:w="100" w:type="dxa"/>
              <w:right w:w="100" w:type="dxa"/>
            </w:tcMar>
          </w:tcPr>
          <w:p w14:paraId="525E6515" w14:textId="77777777" w:rsidR="0079595F" w:rsidRDefault="00140CF5" w:rsidP="000229DE">
            <w:pPr>
              <w:widowControl w:val="0"/>
              <w:spacing w:line="240" w:lineRule="auto"/>
              <w:rPr>
                <w:rFonts w:ascii="Calibri" w:eastAsia="Calibri" w:hAnsi="Calibri" w:cs="Calibri"/>
                <w:sz w:val="20"/>
                <w:szCs w:val="20"/>
              </w:rPr>
            </w:pPr>
            <w:hyperlink r:id="rId48">
              <w:r w:rsidR="0079595F">
                <w:rPr>
                  <w:rFonts w:ascii="Calibri" w:eastAsia="Calibri" w:hAnsi="Calibri" w:cs="Calibri"/>
                  <w:color w:val="1155CC"/>
                  <w:sz w:val="20"/>
                  <w:szCs w:val="20"/>
                  <w:u w:val="single"/>
                </w:rPr>
                <w:t>youtube.com/watch?v=0NyQg2byAeo</w:t>
              </w:r>
            </w:hyperlink>
          </w:p>
        </w:tc>
      </w:tr>
      <w:tr w:rsidR="0079595F" w14:paraId="6D1BD5AF" w14:textId="77777777" w:rsidTr="000229DE">
        <w:tc>
          <w:tcPr>
            <w:tcW w:w="4020" w:type="dxa"/>
            <w:shd w:val="clear" w:color="auto" w:fill="auto"/>
            <w:tcMar>
              <w:top w:w="100" w:type="dxa"/>
              <w:left w:w="100" w:type="dxa"/>
              <w:bottom w:w="100" w:type="dxa"/>
              <w:right w:w="100" w:type="dxa"/>
            </w:tcMar>
          </w:tcPr>
          <w:p w14:paraId="09AA23EC"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video of dancer Josh Faleatua</w:t>
            </w:r>
          </w:p>
        </w:tc>
        <w:tc>
          <w:tcPr>
            <w:tcW w:w="5340" w:type="dxa"/>
            <w:shd w:val="clear" w:color="auto" w:fill="auto"/>
            <w:tcMar>
              <w:top w:w="100" w:type="dxa"/>
              <w:left w:w="100" w:type="dxa"/>
              <w:bottom w:w="100" w:type="dxa"/>
              <w:right w:w="100" w:type="dxa"/>
            </w:tcMar>
          </w:tcPr>
          <w:p w14:paraId="5F30C5A9" w14:textId="77777777" w:rsidR="0079595F" w:rsidRDefault="00140CF5" w:rsidP="000229DE">
            <w:pPr>
              <w:widowControl w:val="0"/>
              <w:spacing w:line="240" w:lineRule="auto"/>
              <w:rPr>
                <w:rFonts w:ascii="Calibri" w:eastAsia="Calibri" w:hAnsi="Calibri" w:cs="Calibri"/>
                <w:sz w:val="20"/>
                <w:szCs w:val="20"/>
              </w:rPr>
            </w:pPr>
            <w:hyperlink r:id="rId49">
              <w:r w:rsidR="0079595F">
                <w:rPr>
                  <w:rFonts w:ascii="Calibri" w:eastAsia="Calibri" w:hAnsi="Calibri" w:cs="Calibri"/>
                  <w:color w:val="1155CC"/>
                  <w:sz w:val="20"/>
                  <w:szCs w:val="20"/>
                  <w:u w:val="single"/>
                </w:rPr>
                <w:t>youtube.com/watch?v=pOvPYOJUfao</w:t>
              </w:r>
            </w:hyperlink>
          </w:p>
        </w:tc>
      </w:tr>
      <w:tr w:rsidR="0079595F" w14:paraId="481BC21C" w14:textId="77777777" w:rsidTr="000229DE">
        <w:tc>
          <w:tcPr>
            <w:tcW w:w="4020" w:type="dxa"/>
            <w:shd w:val="clear" w:color="auto" w:fill="auto"/>
            <w:tcMar>
              <w:top w:w="100" w:type="dxa"/>
              <w:left w:w="100" w:type="dxa"/>
              <w:bottom w:w="100" w:type="dxa"/>
              <w:right w:w="100" w:type="dxa"/>
            </w:tcMar>
          </w:tcPr>
          <w:p w14:paraId="5FE18CFD"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KiwiSaver fund types and levels of risk</w:t>
            </w:r>
          </w:p>
        </w:tc>
        <w:tc>
          <w:tcPr>
            <w:tcW w:w="5340" w:type="dxa"/>
            <w:shd w:val="clear" w:color="auto" w:fill="auto"/>
            <w:tcMar>
              <w:top w:w="100" w:type="dxa"/>
              <w:left w:w="100" w:type="dxa"/>
              <w:bottom w:w="100" w:type="dxa"/>
              <w:right w:w="100" w:type="dxa"/>
            </w:tcMar>
          </w:tcPr>
          <w:p w14:paraId="6AEAADD5" w14:textId="77777777" w:rsidR="0079595F" w:rsidRDefault="00140CF5" w:rsidP="000229DE">
            <w:pPr>
              <w:widowControl w:val="0"/>
              <w:spacing w:line="240" w:lineRule="auto"/>
              <w:rPr>
                <w:rFonts w:ascii="Calibri" w:eastAsia="Calibri" w:hAnsi="Calibri" w:cs="Calibri"/>
                <w:sz w:val="20"/>
                <w:szCs w:val="20"/>
              </w:rPr>
            </w:pPr>
            <w:hyperlink r:id="rId50">
              <w:r w:rsidR="0079595F">
                <w:rPr>
                  <w:rFonts w:ascii="Calibri" w:eastAsia="Calibri" w:hAnsi="Calibri" w:cs="Calibri"/>
                  <w:color w:val="1155CC"/>
                  <w:sz w:val="20"/>
                  <w:szCs w:val="20"/>
                  <w:u w:val="single"/>
                </w:rPr>
                <w:t>sorted.org.nz/guides/kiwisaver/kiwisaver-which-fund-suits/</w:t>
              </w:r>
            </w:hyperlink>
          </w:p>
        </w:tc>
      </w:tr>
      <w:tr w:rsidR="0079595F" w14:paraId="62D1F7C0" w14:textId="77777777" w:rsidTr="000229DE">
        <w:tc>
          <w:tcPr>
            <w:tcW w:w="4020" w:type="dxa"/>
            <w:shd w:val="clear" w:color="auto" w:fill="auto"/>
            <w:tcMar>
              <w:top w:w="100" w:type="dxa"/>
              <w:left w:w="100" w:type="dxa"/>
              <w:bottom w:w="100" w:type="dxa"/>
              <w:right w:w="100" w:type="dxa"/>
            </w:tcMar>
          </w:tcPr>
          <w:p w14:paraId="6BF27E37"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Ethical KiwiSaver investments on the Sorted.org.nz website</w:t>
            </w:r>
          </w:p>
        </w:tc>
        <w:tc>
          <w:tcPr>
            <w:tcW w:w="5340" w:type="dxa"/>
            <w:shd w:val="clear" w:color="auto" w:fill="auto"/>
            <w:tcMar>
              <w:top w:w="100" w:type="dxa"/>
              <w:left w:w="100" w:type="dxa"/>
              <w:bottom w:w="100" w:type="dxa"/>
              <w:right w:w="100" w:type="dxa"/>
            </w:tcMar>
          </w:tcPr>
          <w:p w14:paraId="50E10036" w14:textId="77777777" w:rsidR="0079595F" w:rsidRDefault="00140CF5" w:rsidP="000229DE">
            <w:pPr>
              <w:widowControl w:val="0"/>
              <w:spacing w:line="240" w:lineRule="auto"/>
              <w:rPr>
                <w:rFonts w:ascii="Calibri" w:eastAsia="Calibri" w:hAnsi="Calibri" w:cs="Calibri"/>
                <w:sz w:val="20"/>
                <w:szCs w:val="20"/>
              </w:rPr>
            </w:pPr>
            <w:hyperlink r:id="rId51">
              <w:r w:rsidR="0079595F">
                <w:rPr>
                  <w:rFonts w:ascii="Calibri" w:eastAsia="Calibri" w:hAnsi="Calibri" w:cs="Calibri"/>
                  <w:color w:val="1155CC"/>
                  <w:sz w:val="20"/>
                  <w:szCs w:val="20"/>
                  <w:u w:val="single"/>
                </w:rPr>
                <w:t>sorted.org.nz/must-reads/looking-for-ethical-options/</w:t>
              </w:r>
            </w:hyperlink>
          </w:p>
        </w:tc>
      </w:tr>
      <w:tr w:rsidR="0079595F" w14:paraId="5D63ABEB" w14:textId="77777777" w:rsidTr="000229DE">
        <w:tc>
          <w:tcPr>
            <w:tcW w:w="4020" w:type="dxa"/>
            <w:shd w:val="clear" w:color="auto" w:fill="auto"/>
            <w:tcMar>
              <w:top w:w="100" w:type="dxa"/>
              <w:left w:w="100" w:type="dxa"/>
              <w:bottom w:w="100" w:type="dxa"/>
              <w:right w:w="100" w:type="dxa"/>
            </w:tcMar>
          </w:tcPr>
          <w:p w14:paraId="2C1A5C50"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Ways that young New Zealanders have managed to buy a home</w:t>
            </w:r>
          </w:p>
        </w:tc>
        <w:tc>
          <w:tcPr>
            <w:tcW w:w="5340" w:type="dxa"/>
            <w:shd w:val="clear" w:color="auto" w:fill="auto"/>
            <w:tcMar>
              <w:top w:w="100" w:type="dxa"/>
              <w:left w:w="100" w:type="dxa"/>
              <w:bottom w:w="100" w:type="dxa"/>
              <w:right w:w="100" w:type="dxa"/>
            </w:tcMar>
          </w:tcPr>
          <w:p w14:paraId="0A54418E" w14:textId="77777777" w:rsidR="0079595F" w:rsidRDefault="00140CF5" w:rsidP="000229DE">
            <w:pPr>
              <w:widowControl w:val="0"/>
              <w:spacing w:line="240" w:lineRule="auto"/>
              <w:rPr>
                <w:rFonts w:ascii="Calibri" w:eastAsia="Calibri" w:hAnsi="Calibri" w:cs="Calibri"/>
                <w:sz w:val="20"/>
                <w:szCs w:val="20"/>
              </w:rPr>
            </w:pPr>
            <w:hyperlink r:id="rId52">
              <w:r w:rsidR="0079595F">
                <w:rPr>
                  <w:rFonts w:ascii="Calibri" w:eastAsia="Calibri" w:hAnsi="Calibri" w:cs="Calibri"/>
                  <w:color w:val="1155CC"/>
                  <w:sz w:val="20"/>
                  <w:szCs w:val="20"/>
                  <w:u w:val="single"/>
                </w:rPr>
                <w:t>stuff.co.nz/life-style/homed/houses/114580176/on-the-ladder-6-things-young-kiwi-home-buyers-have-in-common</w:t>
              </w:r>
            </w:hyperlink>
          </w:p>
        </w:tc>
      </w:tr>
      <w:tr w:rsidR="0079595F" w14:paraId="771AB9A5" w14:textId="77777777" w:rsidTr="000229DE">
        <w:tc>
          <w:tcPr>
            <w:tcW w:w="4020" w:type="dxa"/>
            <w:shd w:val="clear" w:color="auto" w:fill="auto"/>
            <w:tcMar>
              <w:top w:w="100" w:type="dxa"/>
              <w:left w:w="100" w:type="dxa"/>
              <w:bottom w:w="100" w:type="dxa"/>
              <w:right w:w="100" w:type="dxa"/>
            </w:tcMar>
          </w:tcPr>
          <w:p w14:paraId="53C72D36"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Saving accounts</w:t>
            </w:r>
          </w:p>
        </w:tc>
        <w:tc>
          <w:tcPr>
            <w:tcW w:w="5340" w:type="dxa"/>
            <w:shd w:val="clear" w:color="auto" w:fill="auto"/>
            <w:tcMar>
              <w:top w:w="100" w:type="dxa"/>
              <w:left w:w="100" w:type="dxa"/>
              <w:bottom w:w="100" w:type="dxa"/>
              <w:right w:w="100" w:type="dxa"/>
            </w:tcMar>
          </w:tcPr>
          <w:p w14:paraId="1B1E5E77" w14:textId="77777777" w:rsidR="0079595F" w:rsidRDefault="00140CF5" w:rsidP="000229DE">
            <w:pPr>
              <w:widowControl w:val="0"/>
              <w:spacing w:line="240" w:lineRule="auto"/>
              <w:rPr>
                <w:rFonts w:ascii="Calibri" w:eastAsia="Calibri" w:hAnsi="Calibri" w:cs="Calibri"/>
                <w:sz w:val="20"/>
                <w:szCs w:val="20"/>
              </w:rPr>
            </w:pPr>
            <w:hyperlink r:id="rId53">
              <w:r w:rsidR="0079595F">
                <w:rPr>
                  <w:rFonts w:ascii="Calibri" w:eastAsia="Calibri" w:hAnsi="Calibri" w:cs="Calibri"/>
                  <w:color w:val="1155CC"/>
                  <w:sz w:val="20"/>
                  <w:szCs w:val="20"/>
                  <w:u w:val="single"/>
                </w:rPr>
                <w:t>sorted.org.nz/guides/saving-and-investing/bank-deposits/</w:t>
              </w:r>
            </w:hyperlink>
          </w:p>
        </w:tc>
      </w:tr>
      <w:tr w:rsidR="0079595F" w14:paraId="5EE4CABD" w14:textId="77777777" w:rsidTr="000229DE">
        <w:tc>
          <w:tcPr>
            <w:tcW w:w="4020" w:type="dxa"/>
            <w:shd w:val="clear" w:color="auto" w:fill="auto"/>
            <w:tcMar>
              <w:top w:w="100" w:type="dxa"/>
              <w:left w:w="100" w:type="dxa"/>
              <w:bottom w:w="100" w:type="dxa"/>
              <w:right w:w="100" w:type="dxa"/>
            </w:tcMar>
          </w:tcPr>
          <w:p w14:paraId="5750D48B"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Term deposits</w:t>
            </w:r>
          </w:p>
        </w:tc>
        <w:tc>
          <w:tcPr>
            <w:tcW w:w="5340" w:type="dxa"/>
            <w:shd w:val="clear" w:color="auto" w:fill="auto"/>
            <w:tcMar>
              <w:top w:w="100" w:type="dxa"/>
              <w:left w:w="100" w:type="dxa"/>
              <w:bottom w:w="100" w:type="dxa"/>
              <w:right w:w="100" w:type="dxa"/>
            </w:tcMar>
          </w:tcPr>
          <w:p w14:paraId="52F6BE06" w14:textId="77777777" w:rsidR="0079595F" w:rsidRDefault="00140CF5" w:rsidP="000229DE">
            <w:pPr>
              <w:widowControl w:val="0"/>
              <w:spacing w:line="240" w:lineRule="auto"/>
              <w:rPr>
                <w:rFonts w:ascii="Calibri" w:eastAsia="Calibri" w:hAnsi="Calibri" w:cs="Calibri"/>
                <w:sz w:val="20"/>
                <w:szCs w:val="20"/>
              </w:rPr>
            </w:pPr>
            <w:hyperlink r:id="rId54">
              <w:r w:rsidR="0079595F">
                <w:rPr>
                  <w:rFonts w:ascii="Calibri" w:eastAsia="Calibri" w:hAnsi="Calibri" w:cs="Calibri"/>
                  <w:color w:val="1155CC"/>
                  <w:sz w:val="20"/>
                  <w:szCs w:val="20"/>
                  <w:u w:val="single"/>
                </w:rPr>
                <w:t>sorted.org.nz/guides/saving-and-investing/bank-deposits/</w:t>
              </w:r>
            </w:hyperlink>
          </w:p>
        </w:tc>
      </w:tr>
      <w:tr w:rsidR="0079595F" w14:paraId="2D3FBE79" w14:textId="77777777" w:rsidTr="000229DE">
        <w:tc>
          <w:tcPr>
            <w:tcW w:w="4020" w:type="dxa"/>
            <w:shd w:val="clear" w:color="auto" w:fill="auto"/>
            <w:tcMar>
              <w:top w:w="100" w:type="dxa"/>
              <w:left w:w="100" w:type="dxa"/>
              <w:bottom w:w="100" w:type="dxa"/>
              <w:right w:w="100" w:type="dxa"/>
            </w:tcMar>
          </w:tcPr>
          <w:p w14:paraId="0A429758"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Managed funds</w:t>
            </w:r>
          </w:p>
        </w:tc>
        <w:tc>
          <w:tcPr>
            <w:tcW w:w="5340" w:type="dxa"/>
            <w:shd w:val="clear" w:color="auto" w:fill="auto"/>
            <w:tcMar>
              <w:top w:w="100" w:type="dxa"/>
              <w:left w:w="100" w:type="dxa"/>
              <w:bottom w:w="100" w:type="dxa"/>
              <w:right w:w="100" w:type="dxa"/>
            </w:tcMar>
          </w:tcPr>
          <w:p w14:paraId="37B4C6EA" w14:textId="77777777" w:rsidR="0079595F" w:rsidRDefault="00140CF5" w:rsidP="000229DE">
            <w:pPr>
              <w:widowControl w:val="0"/>
              <w:spacing w:line="240" w:lineRule="auto"/>
              <w:rPr>
                <w:rFonts w:ascii="Calibri" w:eastAsia="Calibri" w:hAnsi="Calibri" w:cs="Calibri"/>
                <w:sz w:val="20"/>
                <w:szCs w:val="20"/>
              </w:rPr>
            </w:pPr>
            <w:hyperlink r:id="rId55">
              <w:r w:rsidR="0079595F">
                <w:rPr>
                  <w:rFonts w:ascii="Calibri" w:eastAsia="Calibri" w:hAnsi="Calibri" w:cs="Calibri"/>
                  <w:color w:val="1155CC"/>
                  <w:sz w:val="20"/>
                  <w:szCs w:val="20"/>
                  <w:u w:val="single"/>
                </w:rPr>
                <w:t>sorted.org.nz/guides/saving-and-investing/managed-funds/</w:t>
              </w:r>
            </w:hyperlink>
          </w:p>
        </w:tc>
      </w:tr>
      <w:tr w:rsidR="0079595F" w14:paraId="77C2B876" w14:textId="77777777" w:rsidTr="000229DE">
        <w:tc>
          <w:tcPr>
            <w:tcW w:w="4020" w:type="dxa"/>
            <w:shd w:val="clear" w:color="auto" w:fill="auto"/>
            <w:tcMar>
              <w:top w:w="100" w:type="dxa"/>
              <w:left w:w="100" w:type="dxa"/>
              <w:bottom w:w="100" w:type="dxa"/>
              <w:right w:w="100" w:type="dxa"/>
            </w:tcMar>
          </w:tcPr>
          <w:p w14:paraId="017AFC08"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KiwiSaver</w:t>
            </w:r>
          </w:p>
        </w:tc>
        <w:tc>
          <w:tcPr>
            <w:tcW w:w="5340" w:type="dxa"/>
            <w:shd w:val="clear" w:color="auto" w:fill="auto"/>
            <w:tcMar>
              <w:top w:w="100" w:type="dxa"/>
              <w:left w:w="100" w:type="dxa"/>
              <w:bottom w:w="100" w:type="dxa"/>
              <w:right w:w="100" w:type="dxa"/>
            </w:tcMar>
          </w:tcPr>
          <w:p w14:paraId="66236ABD" w14:textId="77777777" w:rsidR="0079595F" w:rsidRDefault="00140CF5" w:rsidP="000229DE">
            <w:pPr>
              <w:widowControl w:val="0"/>
              <w:spacing w:line="240" w:lineRule="auto"/>
              <w:rPr>
                <w:rFonts w:ascii="Calibri" w:eastAsia="Calibri" w:hAnsi="Calibri" w:cs="Calibri"/>
                <w:sz w:val="20"/>
                <w:szCs w:val="20"/>
              </w:rPr>
            </w:pPr>
            <w:hyperlink r:id="rId56">
              <w:r w:rsidR="0079595F">
                <w:rPr>
                  <w:rFonts w:ascii="Calibri" w:eastAsia="Calibri" w:hAnsi="Calibri" w:cs="Calibri"/>
                  <w:color w:val="1155CC"/>
                  <w:sz w:val="20"/>
                  <w:szCs w:val="20"/>
                  <w:u w:val="single"/>
                </w:rPr>
                <w:t>sorted.org.nz/guides/saving-and-investing/investing-in-property/</w:t>
              </w:r>
            </w:hyperlink>
          </w:p>
        </w:tc>
      </w:tr>
      <w:tr w:rsidR="0079595F" w14:paraId="37899857" w14:textId="77777777" w:rsidTr="000229DE">
        <w:tc>
          <w:tcPr>
            <w:tcW w:w="4020" w:type="dxa"/>
            <w:shd w:val="clear" w:color="auto" w:fill="auto"/>
            <w:tcMar>
              <w:top w:w="100" w:type="dxa"/>
              <w:left w:w="100" w:type="dxa"/>
              <w:bottom w:w="100" w:type="dxa"/>
              <w:right w:w="100" w:type="dxa"/>
            </w:tcMar>
          </w:tcPr>
          <w:p w14:paraId="042B9071"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Property</w:t>
            </w:r>
          </w:p>
        </w:tc>
        <w:tc>
          <w:tcPr>
            <w:tcW w:w="5340" w:type="dxa"/>
            <w:shd w:val="clear" w:color="auto" w:fill="auto"/>
            <w:tcMar>
              <w:top w:w="100" w:type="dxa"/>
              <w:left w:w="100" w:type="dxa"/>
              <w:bottom w:w="100" w:type="dxa"/>
              <w:right w:w="100" w:type="dxa"/>
            </w:tcMar>
          </w:tcPr>
          <w:p w14:paraId="1650DF0C" w14:textId="77777777" w:rsidR="0079595F" w:rsidRDefault="00140CF5" w:rsidP="000229DE">
            <w:pPr>
              <w:widowControl w:val="0"/>
              <w:spacing w:line="240" w:lineRule="auto"/>
              <w:rPr>
                <w:rFonts w:ascii="Calibri" w:eastAsia="Calibri" w:hAnsi="Calibri" w:cs="Calibri"/>
                <w:sz w:val="20"/>
                <w:szCs w:val="20"/>
              </w:rPr>
            </w:pPr>
            <w:hyperlink r:id="rId57">
              <w:r w:rsidR="0079595F">
                <w:rPr>
                  <w:rFonts w:ascii="Calibri" w:eastAsia="Calibri" w:hAnsi="Calibri" w:cs="Calibri"/>
                  <w:color w:val="1155CC"/>
                  <w:sz w:val="20"/>
                  <w:szCs w:val="20"/>
                  <w:u w:val="single"/>
                </w:rPr>
                <w:t>sorted.org.nz/guides/saving-and-investing/investing-in-property/</w:t>
              </w:r>
            </w:hyperlink>
          </w:p>
        </w:tc>
      </w:tr>
      <w:tr w:rsidR="0079595F" w14:paraId="6B03E3F9" w14:textId="77777777" w:rsidTr="000229DE">
        <w:tc>
          <w:tcPr>
            <w:tcW w:w="4020" w:type="dxa"/>
            <w:shd w:val="clear" w:color="auto" w:fill="auto"/>
            <w:tcMar>
              <w:top w:w="100" w:type="dxa"/>
              <w:left w:w="100" w:type="dxa"/>
              <w:bottom w:w="100" w:type="dxa"/>
              <w:right w:w="100" w:type="dxa"/>
            </w:tcMar>
          </w:tcPr>
          <w:p w14:paraId="34A6184C"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Shares</w:t>
            </w:r>
          </w:p>
        </w:tc>
        <w:tc>
          <w:tcPr>
            <w:tcW w:w="5340" w:type="dxa"/>
            <w:shd w:val="clear" w:color="auto" w:fill="auto"/>
            <w:tcMar>
              <w:top w:w="100" w:type="dxa"/>
              <w:left w:w="100" w:type="dxa"/>
              <w:bottom w:w="100" w:type="dxa"/>
              <w:right w:w="100" w:type="dxa"/>
            </w:tcMar>
          </w:tcPr>
          <w:p w14:paraId="62FEFB84" w14:textId="77777777" w:rsidR="0079595F" w:rsidRDefault="00140CF5" w:rsidP="000229DE">
            <w:pPr>
              <w:widowControl w:val="0"/>
              <w:spacing w:line="240" w:lineRule="auto"/>
              <w:rPr>
                <w:rFonts w:ascii="Calibri" w:eastAsia="Calibri" w:hAnsi="Calibri" w:cs="Calibri"/>
                <w:sz w:val="20"/>
                <w:szCs w:val="20"/>
              </w:rPr>
            </w:pPr>
            <w:hyperlink r:id="rId58">
              <w:r w:rsidR="0079595F">
                <w:rPr>
                  <w:rFonts w:ascii="Calibri" w:eastAsia="Calibri" w:hAnsi="Calibri" w:cs="Calibri"/>
                  <w:color w:val="1155CC"/>
                  <w:sz w:val="20"/>
                  <w:szCs w:val="20"/>
                  <w:u w:val="single"/>
                </w:rPr>
                <w:t>sorted.org.nz/guides/saving-and-investing/shares/</w:t>
              </w:r>
            </w:hyperlink>
          </w:p>
        </w:tc>
      </w:tr>
      <w:tr w:rsidR="0079595F" w14:paraId="5005DB37" w14:textId="77777777" w:rsidTr="000229DE">
        <w:tc>
          <w:tcPr>
            <w:tcW w:w="4020" w:type="dxa"/>
            <w:shd w:val="clear" w:color="auto" w:fill="auto"/>
            <w:tcMar>
              <w:top w:w="100" w:type="dxa"/>
              <w:left w:w="100" w:type="dxa"/>
              <w:bottom w:w="100" w:type="dxa"/>
              <w:right w:w="100" w:type="dxa"/>
            </w:tcMar>
          </w:tcPr>
          <w:p w14:paraId="0F4DAC50"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Business Ownership</w:t>
            </w:r>
          </w:p>
        </w:tc>
        <w:tc>
          <w:tcPr>
            <w:tcW w:w="5340" w:type="dxa"/>
            <w:shd w:val="clear" w:color="auto" w:fill="auto"/>
            <w:tcMar>
              <w:top w:w="100" w:type="dxa"/>
              <w:left w:w="100" w:type="dxa"/>
              <w:bottom w:w="100" w:type="dxa"/>
              <w:right w:w="100" w:type="dxa"/>
            </w:tcMar>
          </w:tcPr>
          <w:p w14:paraId="31D83F6C" w14:textId="77777777" w:rsidR="0079595F" w:rsidRDefault="00140CF5" w:rsidP="000229DE">
            <w:pPr>
              <w:widowControl w:val="0"/>
              <w:spacing w:line="240" w:lineRule="auto"/>
              <w:rPr>
                <w:rFonts w:ascii="Calibri" w:eastAsia="Calibri" w:hAnsi="Calibri" w:cs="Calibri"/>
                <w:sz w:val="20"/>
                <w:szCs w:val="20"/>
              </w:rPr>
            </w:pPr>
            <w:hyperlink r:id="rId59">
              <w:r w:rsidR="0079595F">
                <w:rPr>
                  <w:rFonts w:ascii="Calibri" w:eastAsia="Calibri" w:hAnsi="Calibri" w:cs="Calibri"/>
                  <w:color w:val="1155CC"/>
                  <w:sz w:val="20"/>
                  <w:szCs w:val="20"/>
                  <w:u w:val="single"/>
                </w:rPr>
                <w:t>business.govt.nz/getting-started/taking-the-first-steps/questions-to-ask-yourself-before-you-start/</w:t>
              </w:r>
            </w:hyperlink>
          </w:p>
        </w:tc>
      </w:tr>
      <w:tr w:rsidR="0079595F" w14:paraId="1850325A" w14:textId="77777777" w:rsidTr="000229DE">
        <w:tc>
          <w:tcPr>
            <w:tcW w:w="4020" w:type="dxa"/>
            <w:shd w:val="clear" w:color="auto" w:fill="auto"/>
            <w:tcMar>
              <w:top w:w="100" w:type="dxa"/>
              <w:left w:w="100" w:type="dxa"/>
              <w:bottom w:w="100" w:type="dxa"/>
              <w:right w:w="100" w:type="dxa"/>
            </w:tcMar>
          </w:tcPr>
          <w:p w14:paraId="0BB7A3AD"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Stuff article about different investment options</w:t>
            </w:r>
          </w:p>
        </w:tc>
        <w:tc>
          <w:tcPr>
            <w:tcW w:w="5340" w:type="dxa"/>
            <w:shd w:val="clear" w:color="auto" w:fill="auto"/>
            <w:tcMar>
              <w:top w:w="100" w:type="dxa"/>
              <w:left w:w="100" w:type="dxa"/>
              <w:bottom w:w="100" w:type="dxa"/>
              <w:right w:w="100" w:type="dxa"/>
            </w:tcMar>
          </w:tcPr>
          <w:p w14:paraId="1F0EDD65" w14:textId="77777777" w:rsidR="0079595F" w:rsidRDefault="00140CF5" w:rsidP="000229DE">
            <w:pPr>
              <w:widowControl w:val="0"/>
              <w:spacing w:line="240" w:lineRule="auto"/>
              <w:rPr>
                <w:rFonts w:ascii="Calibri" w:eastAsia="Calibri" w:hAnsi="Calibri" w:cs="Calibri"/>
                <w:sz w:val="20"/>
                <w:szCs w:val="20"/>
              </w:rPr>
            </w:pPr>
            <w:hyperlink r:id="rId60">
              <w:r w:rsidR="0079595F">
                <w:rPr>
                  <w:rFonts w:ascii="Calibri" w:eastAsia="Calibri" w:hAnsi="Calibri" w:cs="Calibri"/>
                  <w:color w:val="1155CC"/>
                  <w:sz w:val="20"/>
                  <w:szCs w:val="20"/>
                  <w:u w:val="single"/>
                </w:rPr>
                <w:t>stuff.co.nz/business/113279048/i-took-50-and-invested-it-heres-what-i-learnt</w:t>
              </w:r>
            </w:hyperlink>
          </w:p>
        </w:tc>
      </w:tr>
      <w:tr w:rsidR="0079595F" w14:paraId="68D8A359" w14:textId="77777777" w:rsidTr="000229DE">
        <w:tc>
          <w:tcPr>
            <w:tcW w:w="4020" w:type="dxa"/>
            <w:shd w:val="clear" w:color="auto" w:fill="auto"/>
            <w:tcMar>
              <w:top w:w="100" w:type="dxa"/>
              <w:left w:w="100" w:type="dxa"/>
              <w:bottom w:w="100" w:type="dxa"/>
              <w:right w:w="100" w:type="dxa"/>
            </w:tcMar>
          </w:tcPr>
          <w:p w14:paraId="57A8652F" w14:textId="77777777" w:rsidR="0079595F" w:rsidRDefault="0079595F" w:rsidP="000229DE">
            <w:pPr>
              <w:widowControl w:val="0"/>
              <w:spacing w:line="240" w:lineRule="auto"/>
              <w:rPr>
                <w:rFonts w:ascii="Calibri" w:eastAsia="Calibri" w:hAnsi="Calibri" w:cs="Calibri"/>
                <w:sz w:val="20"/>
                <w:szCs w:val="20"/>
              </w:rPr>
            </w:pPr>
            <w:r>
              <w:rPr>
                <w:rFonts w:ascii="Calibri" w:eastAsia="Calibri" w:hAnsi="Calibri" w:cs="Calibri"/>
                <w:sz w:val="20"/>
                <w:szCs w:val="20"/>
              </w:rPr>
              <w:t>Investor kickstarter tool</w:t>
            </w:r>
          </w:p>
        </w:tc>
        <w:tc>
          <w:tcPr>
            <w:tcW w:w="5340" w:type="dxa"/>
            <w:shd w:val="clear" w:color="auto" w:fill="auto"/>
            <w:tcMar>
              <w:top w:w="100" w:type="dxa"/>
              <w:left w:w="100" w:type="dxa"/>
              <w:bottom w:w="100" w:type="dxa"/>
              <w:right w:w="100" w:type="dxa"/>
            </w:tcMar>
          </w:tcPr>
          <w:p w14:paraId="723EA8A4" w14:textId="77777777" w:rsidR="0079595F" w:rsidRDefault="00140CF5" w:rsidP="000229DE">
            <w:pPr>
              <w:widowControl w:val="0"/>
              <w:spacing w:line="240" w:lineRule="auto"/>
              <w:rPr>
                <w:rFonts w:ascii="Calibri" w:eastAsia="Calibri" w:hAnsi="Calibri" w:cs="Calibri"/>
                <w:sz w:val="20"/>
                <w:szCs w:val="20"/>
              </w:rPr>
            </w:pPr>
            <w:hyperlink r:id="rId61">
              <w:r w:rsidR="0079595F">
                <w:rPr>
                  <w:rFonts w:ascii="Calibri" w:eastAsia="Calibri" w:hAnsi="Calibri" w:cs="Calibri"/>
                  <w:color w:val="1155CC"/>
                  <w:sz w:val="20"/>
                  <w:szCs w:val="20"/>
                  <w:u w:val="single"/>
                </w:rPr>
                <w:t>sorted.org.nz/tools/investor-kickstarter</w:t>
              </w:r>
            </w:hyperlink>
          </w:p>
        </w:tc>
      </w:tr>
    </w:tbl>
    <w:p w14:paraId="16792C11" w14:textId="77777777" w:rsidR="00505836" w:rsidRDefault="00505836" w:rsidP="00505836">
      <w:pPr>
        <w:keepLines/>
        <w:spacing w:after="160"/>
      </w:pPr>
    </w:p>
    <w:p w14:paraId="1A4DED40" w14:textId="59B1D65A" w:rsidR="0079595F" w:rsidRPr="00505836" w:rsidRDefault="0079595F" w:rsidP="00505836">
      <w:pPr>
        <w:keepLines/>
        <w:spacing w:after="160"/>
        <w:rPr>
          <w:rFonts w:ascii="Calibri" w:eastAsia="Calibri" w:hAnsi="Calibri" w:cs="Calibri"/>
          <w:sz w:val="20"/>
          <w:szCs w:val="20"/>
        </w:rPr>
      </w:pPr>
      <w:r>
        <w:rPr>
          <w:rFonts w:ascii="Calibri" w:eastAsia="Calibri" w:hAnsi="Calibri" w:cs="Calibri"/>
        </w:rPr>
        <w:t>NCEA Level: 1 (version 3)</w:t>
      </w:r>
    </w:p>
    <w:p w14:paraId="3A9372B6" w14:textId="77777777" w:rsidR="0079595F" w:rsidRDefault="0079595F" w:rsidP="0079595F">
      <w:pPr>
        <w:spacing w:after="200"/>
        <w:rPr>
          <w:rFonts w:ascii="Calibri" w:eastAsia="Calibri" w:hAnsi="Calibri" w:cs="Calibri"/>
        </w:rPr>
      </w:pPr>
      <w:r>
        <w:rPr>
          <w:rFonts w:ascii="Calibri" w:eastAsia="Calibri" w:hAnsi="Calibri" w:cs="Calibri"/>
        </w:rPr>
        <w:t>QAAM Number: #3148</w:t>
      </w:r>
    </w:p>
    <w:p w14:paraId="45A48E61" w14:textId="77777777" w:rsidR="0079595F" w:rsidRDefault="0079595F" w:rsidP="0079595F">
      <w:pPr>
        <w:spacing w:after="200"/>
        <w:rPr>
          <w:rFonts w:ascii="Calibri" w:eastAsia="Calibri" w:hAnsi="Calibri" w:cs="Calibri"/>
        </w:rPr>
      </w:pPr>
      <w:r>
        <w:rPr>
          <w:rFonts w:ascii="Calibri" w:eastAsia="Calibri" w:hAnsi="Calibri" w:cs="Calibri"/>
        </w:rPr>
        <w:t>Unit Standard: #28090</w:t>
      </w:r>
    </w:p>
    <w:p w14:paraId="54F6E60B" w14:textId="77777777" w:rsidR="0079595F" w:rsidRDefault="0079595F" w:rsidP="0079595F">
      <w:pPr>
        <w:spacing w:after="200"/>
        <w:rPr>
          <w:rFonts w:ascii="Calibri" w:eastAsia="Calibri" w:hAnsi="Calibri" w:cs="Calibri"/>
        </w:rPr>
      </w:pPr>
      <w:r>
        <w:rPr>
          <w:rFonts w:ascii="Calibri" w:eastAsia="Calibri" w:hAnsi="Calibri" w:cs="Calibri"/>
        </w:rPr>
        <w:t>Unit Standard Title: Demonstrate knowledge of personal financial saving and investment options for given scenario(s)</w:t>
      </w:r>
    </w:p>
    <w:p w14:paraId="1EE426CA" w14:textId="77777777" w:rsidR="0079595F" w:rsidRDefault="0079595F" w:rsidP="0079595F">
      <w:pPr>
        <w:keepLines/>
        <w:spacing w:after="160"/>
        <w:rPr>
          <w:rFonts w:ascii="Calibri" w:eastAsia="Calibri" w:hAnsi="Calibri" w:cs="Calibri"/>
          <w:sz w:val="20"/>
          <w:szCs w:val="20"/>
        </w:rPr>
      </w:pPr>
    </w:p>
    <w:p w14:paraId="31B0D15A" w14:textId="77777777" w:rsidR="0079595F" w:rsidRDefault="0079595F" w:rsidP="0079595F">
      <w:pPr>
        <w:pBdr>
          <w:top w:val="nil"/>
          <w:left w:val="nil"/>
          <w:bottom w:val="nil"/>
          <w:right w:val="nil"/>
          <w:between w:val="nil"/>
        </w:pBdr>
        <w:spacing w:after="200"/>
        <w:rPr>
          <w:rFonts w:ascii="Calibri" w:eastAsia="Calibri" w:hAnsi="Calibri" w:cs="Calibri"/>
        </w:rPr>
      </w:pPr>
    </w:p>
    <w:p w14:paraId="675C257C" w14:textId="77777777" w:rsidR="009D77BB" w:rsidRDefault="009D77BB"/>
    <w:p w14:paraId="5517044D" w14:textId="77777777" w:rsidR="009D77BB" w:rsidRDefault="009D77BB"/>
    <w:p w14:paraId="6F0CDA48" w14:textId="77777777" w:rsidR="009D77BB" w:rsidRDefault="009D77BB"/>
    <w:p w14:paraId="5B1EF3F7" w14:textId="77777777" w:rsidR="009D77BB" w:rsidRDefault="009D77BB"/>
    <w:sectPr w:rsidR="009D77BB" w:rsidSect="00052E30">
      <w:headerReference w:type="default" r:id="rId62"/>
      <w:footerReference w:type="even" r:id="rId63"/>
      <w:footerReference w:type="default" r:id="rId64"/>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EA3C5" w14:textId="77777777" w:rsidR="00140CF5" w:rsidRDefault="00140CF5" w:rsidP="00052E30">
      <w:pPr>
        <w:spacing w:after="0" w:line="240" w:lineRule="auto"/>
      </w:pPr>
      <w:r>
        <w:separator/>
      </w:r>
    </w:p>
  </w:endnote>
  <w:endnote w:type="continuationSeparator" w:id="0">
    <w:p w14:paraId="7D4CDE65" w14:textId="77777777" w:rsidR="00140CF5" w:rsidRDefault="00140CF5"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70C7438E"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27779F77"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332D5BE4"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2B147D"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7CA02" w14:textId="77777777" w:rsidR="00847464" w:rsidRPr="00847464" w:rsidRDefault="00847464" w:rsidP="00052E30">
    <w:pPr>
      <w:pStyle w:val="Footer"/>
      <w:pBdr>
        <w:bottom w:val="single" w:sz="6" w:space="1" w:color="auto"/>
      </w:pBdr>
      <w:rPr>
        <w:color w:val="2C2C2C"/>
        <w:sz w:val="16"/>
        <w:szCs w:val="16"/>
      </w:rPr>
    </w:pPr>
  </w:p>
  <w:p w14:paraId="029D880C" w14:textId="77777777" w:rsidR="00052E30" w:rsidRPr="00052E30" w:rsidRDefault="00140CF5"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EF3D7F" w14:textId="77777777" w:rsidR="00140CF5" w:rsidRDefault="00140CF5" w:rsidP="00052E30">
      <w:pPr>
        <w:spacing w:after="0" w:line="240" w:lineRule="auto"/>
      </w:pPr>
      <w:r>
        <w:separator/>
      </w:r>
    </w:p>
  </w:footnote>
  <w:footnote w:type="continuationSeparator" w:id="0">
    <w:p w14:paraId="50AA80D9" w14:textId="77777777" w:rsidR="00140CF5" w:rsidRDefault="00140CF5"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E4C76" w14:textId="77777777" w:rsidR="00052E30" w:rsidRDefault="00052E30">
    <w:pPr>
      <w:pStyle w:val="Header"/>
    </w:pPr>
    <w:r>
      <w:rPr>
        <w:noProof/>
      </w:rPr>
      <w:drawing>
        <wp:anchor distT="0" distB="0" distL="114300" distR="114300" simplePos="0" relativeHeight="251659264"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18BF"/>
    <w:multiLevelType w:val="multilevel"/>
    <w:tmpl w:val="E0AE0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0468F"/>
    <w:multiLevelType w:val="multilevel"/>
    <w:tmpl w:val="45E49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9B5DE1"/>
    <w:multiLevelType w:val="multilevel"/>
    <w:tmpl w:val="8E68A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5466A3"/>
    <w:multiLevelType w:val="multilevel"/>
    <w:tmpl w:val="A1282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C71DF"/>
    <w:multiLevelType w:val="multilevel"/>
    <w:tmpl w:val="9852F79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3D55E27"/>
    <w:multiLevelType w:val="multilevel"/>
    <w:tmpl w:val="ABFA3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912D80"/>
    <w:multiLevelType w:val="multilevel"/>
    <w:tmpl w:val="80FA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F4437F"/>
    <w:multiLevelType w:val="multilevel"/>
    <w:tmpl w:val="3A6EE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3C53A4"/>
    <w:multiLevelType w:val="multilevel"/>
    <w:tmpl w:val="DF2073D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3B4B41"/>
    <w:multiLevelType w:val="multilevel"/>
    <w:tmpl w:val="7E90E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0F15AA"/>
    <w:multiLevelType w:val="multilevel"/>
    <w:tmpl w:val="BF743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BC3814"/>
    <w:multiLevelType w:val="multilevel"/>
    <w:tmpl w:val="4702873E"/>
    <w:lvl w:ilvl="0">
      <w:start w:val="3"/>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3" w15:restartNumberingAfterBreak="0">
    <w:nsid w:val="3AE119E5"/>
    <w:multiLevelType w:val="multilevel"/>
    <w:tmpl w:val="17A8E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167849"/>
    <w:multiLevelType w:val="multilevel"/>
    <w:tmpl w:val="8FA068D4"/>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15" w15:restartNumberingAfterBreak="0">
    <w:nsid w:val="3FDB6AB1"/>
    <w:multiLevelType w:val="multilevel"/>
    <w:tmpl w:val="880E0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D15971"/>
    <w:multiLevelType w:val="multilevel"/>
    <w:tmpl w:val="213A0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9063861"/>
    <w:multiLevelType w:val="multilevel"/>
    <w:tmpl w:val="2AFA1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D1453E"/>
    <w:multiLevelType w:val="multilevel"/>
    <w:tmpl w:val="572CC836"/>
    <w:lvl w:ilvl="0">
      <w:start w:val="1"/>
      <w:numFmt w:val="lowerLetter"/>
      <w:lvlText w:val="%1."/>
      <w:lvlJc w:val="left"/>
      <w:pPr>
        <w:ind w:left="1440" w:hanging="360"/>
      </w:pPr>
      <w:rPr>
        <w:b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4FB33E07"/>
    <w:multiLevelType w:val="multilevel"/>
    <w:tmpl w:val="9A2897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57CE48B2"/>
    <w:multiLevelType w:val="multilevel"/>
    <w:tmpl w:val="396A0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9E78DA"/>
    <w:multiLevelType w:val="multilevel"/>
    <w:tmpl w:val="2D0C8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C4352DC"/>
    <w:multiLevelType w:val="multilevel"/>
    <w:tmpl w:val="0484A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62C13"/>
    <w:multiLevelType w:val="multilevel"/>
    <w:tmpl w:val="28C8F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7D7744"/>
    <w:multiLevelType w:val="multilevel"/>
    <w:tmpl w:val="993A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4C36968"/>
    <w:multiLevelType w:val="multilevel"/>
    <w:tmpl w:val="F24021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A02274B"/>
    <w:multiLevelType w:val="multilevel"/>
    <w:tmpl w:val="5DB07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DD5D2C"/>
    <w:multiLevelType w:val="multilevel"/>
    <w:tmpl w:val="351C0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945F93"/>
    <w:multiLevelType w:val="multilevel"/>
    <w:tmpl w:val="A02C54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54CFB"/>
    <w:multiLevelType w:val="multilevel"/>
    <w:tmpl w:val="0F72D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B67B00"/>
    <w:multiLevelType w:val="multilevel"/>
    <w:tmpl w:val="FA681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924287C"/>
    <w:multiLevelType w:val="multilevel"/>
    <w:tmpl w:val="9BEE8764"/>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30"/>
  </w:num>
  <w:num w:numId="3">
    <w:abstractNumId w:val="23"/>
  </w:num>
  <w:num w:numId="4">
    <w:abstractNumId w:val="25"/>
  </w:num>
  <w:num w:numId="5">
    <w:abstractNumId w:val="13"/>
  </w:num>
  <w:num w:numId="6">
    <w:abstractNumId w:val="29"/>
  </w:num>
  <w:num w:numId="7">
    <w:abstractNumId w:val="16"/>
  </w:num>
  <w:num w:numId="8">
    <w:abstractNumId w:val="7"/>
  </w:num>
  <w:num w:numId="9">
    <w:abstractNumId w:val="32"/>
  </w:num>
  <w:num w:numId="10">
    <w:abstractNumId w:val="20"/>
  </w:num>
  <w:num w:numId="11">
    <w:abstractNumId w:val="19"/>
  </w:num>
  <w:num w:numId="12">
    <w:abstractNumId w:val="24"/>
  </w:num>
  <w:num w:numId="13">
    <w:abstractNumId w:val="22"/>
  </w:num>
  <w:num w:numId="14">
    <w:abstractNumId w:val="12"/>
  </w:num>
  <w:num w:numId="15">
    <w:abstractNumId w:val="33"/>
  </w:num>
  <w:num w:numId="16">
    <w:abstractNumId w:val="17"/>
  </w:num>
  <w:num w:numId="17">
    <w:abstractNumId w:val="31"/>
  </w:num>
  <w:num w:numId="18">
    <w:abstractNumId w:val="21"/>
  </w:num>
  <w:num w:numId="19">
    <w:abstractNumId w:val="18"/>
  </w:num>
  <w:num w:numId="20">
    <w:abstractNumId w:val="9"/>
  </w:num>
  <w:num w:numId="21">
    <w:abstractNumId w:val="6"/>
  </w:num>
  <w:num w:numId="22">
    <w:abstractNumId w:val="0"/>
  </w:num>
  <w:num w:numId="23">
    <w:abstractNumId w:val="10"/>
  </w:num>
  <w:num w:numId="24">
    <w:abstractNumId w:val="14"/>
  </w:num>
  <w:num w:numId="25">
    <w:abstractNumId w:val="1"/>
  </w:num>
  <w:num w:numId="26">
    <w:abstractNumId w:val="27"/>
  </w:num>
  <w:num w:numId="27">
    <w:abstractNumId w:val="2"/>
  </w:num>
  <w:num w:numId="28">
    <w:abstractNumId w:val="8"/>
  </w:num>
  <w:num w:numId="29">
    <w:abstractNumId w:val="5"/>
  </w:num>
  <w:num w:numId="30">
    <w:abstractNumId w:val="3"/>
  </w:num>
  <w:num w:numId="31">
    <w:abstractNumId w:val="28"/>
  </w:num>
  <w:num w:numId="32">
    <w:abstractNumId w:val="11"/>
  </w:num>
  <w:num w:numId="33">
    <w:abstractNumId w:val="15"/>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95F"/>
    <w:rsid w:val="00052E30"/>
    <w:rsid w:val="00066612"/>
    <w:rsid w:val="000F4C72"/>
    <w:rsid w:val="00140CF5"/>
    <w:rsid w:val="00176A65"/>
    <w:rsid w:val="00240BDD"/>
    <w:rsid w:val="00257D2C"/>
    <w:rsid w:val="00334143"/>
    <w:rsid w:val="00346A37"/>
    <w:rsid w:val="004D64F4"/>
    <w:rsid w:val="00505836"/>
    <w:rsid w:val="00535FD3"/>
    <w:rsid w:val="00540094"/>
    <w:rsid w:val="005476E9"/>
    <w:rsid w:val="00665BE0"/>
    <w:rsid w:val="006A46AF"/>
    <w:rsid w:val="00723DE0"/>
    <w:rsid w:val="0079595F"/>
    <w:rsid w:val="0082564B"/>
    <w:rsid w:val="0083595F"/>
    <w:rsid w:val="00847464"/>
    <w:rsid w:val="00862C7C"/>
    <w:rsid w:val="008B127E"/>
    <w:rsid w:val="008E56CD"/>
    <w:rsid w:val="009268CA"/>
    <w:rsid w:val="009D77BB"/>
    <w:rsid w:val="009F52CB"/>
    <w:rsid w:val="00AA318D"/>
    <w:rsid w:val="00B371F0"/>
    <w:rsid w:val="00BE6B67"/>
    <w:rsid w:val="00C1740B"/>
    <w:rsid w:val="00C32883"/>
    <w:rsid w:val="00C3353B"/>
    <w:rsid w:val="00C72755"/>
    <w:rsid w:val="00CE439A"/>
    <w:rsid w:val="00D10B6F"/>
    <w:rsid w:val="00D421C2"/>
    <w:rsid w:val="00DA02C1"/>
    <w:rsid w:val="00DD61B9"/>
    <w:rsid w:val="00E552BF"/>
    <w:rsid w:val="00E75D75"/>
    <w:rsid w:val="00EB772D"/>
    <w:rsid w:val="00F34DF8"/>
    <w:rsid w:val="00F605BF"/>
    <w:rsid w:val="00FD624C"/>
    <w:rsid w:val="7F5154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5B03"/>
  <w15:chartTrackingRefBased/>
  <w15:docId w15:val="{0E839937-AA57-9F43-9BE0-C9049B3E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595F"/>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eastAsiaTheme="minorHAnsi" w:hAnsi="Calibri" w:cstheme="minorBidi"/>
      <w:b/>
      <w:bCs/>
      <w:color w:val="3CD0E9"/>
      <w:sz w:val="24"/>
      <w:szCs w:val="24"/>
      <w:lang w:val="en-GB"/>
    </w:rPr>
  </w:style>
  <w:style w:type="paragraph" w:styleId="Heading4">
    <w:name w:val="heading 4"/>
    <w:basedOn w:val="Normal"/>
    <w:next w:val="Normal"/>
    <w:link w:val="Heading4Char"/>
    <w:uiPriority w:val="9"/>
    <w:unhideWhenUsed/>
    <w:qFormat/>
    <w:rsid w:val="0079595F"/>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052E30"/>
    <w:rPr>
      <w:rFonts w:asciiTheme="majorHAnsi" w:eastAsiaTheme="majorEastAsia" w:hAnsiTheme="majorHAnsi"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character" w:customStyle="1" w:styleId="Heading4Char">
    <w:name w:val="Heading 4 Char"/>
    <w:basedOn w:val="DefaultParagraphFont"/>
    <w:link w:val="Heading4"/>
    <w:uiPriority w:val="9"/>
    <w:rsid w:val="0079595F"/>
    <w:rPr>
      <w:color w:val="666666"/>
      <w:lang w:val="en-US"/>
    </w:rPr>
  </w:style>
  <w:style w:type="paragraph" w:styleId="ListParagraph">
    <w:name w:val="List Paragraph"/>
    <w:basedOn w:val="Normal"/>
    <w:uiPriority w:val="34"/>
    <w:qFormat/>
    <w:rsid w:val="00EB77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51279838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rtedinschools.org.nz/students/activities/" TargetMode="External"/><Relationship Id="rId21" Type="http://schemas.openxmlformats.org/officeDocument/2006/relationships/image" Target="media/image5.png"/><Relationship Id="rId34" Type="http://schemas.openxmlformats.org/officeDocument/2006/relationships/hyperlink" Target="https://sorted.org.nz/guides/saving-and-investing/managed-funds/" TargetMode="External"/><Relationship Id="rId42" Type="http://schemas.openxmlformats.org/officeDocument/2006/relationships/hyperlink" Target="https://sortedinschools.org.nz/students/activities/" TargetMode="External"/><Relationship Id="rId47" Type="http://schemas.openxmlformats.org/officeDocument/2006/relationships/hyperlink" Target="https://smartinvestor.sorted.org.nz/?_ga=2.98272799.120360179.1584141260-2048921657.1579896440&amp;_gac=1.152809291.1582790321.CjwKCAiAy9jyBRA6EiwAeclQhO_clsL3nVPmN-jiRYZ-qRDE0UtD6SkfBxWYvApEB9_CGGER58GGShoCsiwQAvD_BwE" TargetMode="External"/><Relationship Id="rId50" Type="http://schemas.openxmlformats.org/officeDocument/2006/relationships/hyperlink" Target="https://sorted.org.nz/guides/kiwisaver/kiwisaver-which-fund-suits/" TargetMode="External"/><Relationship Id="rId55" Type="http://schemas.openxmlformats.org/officeDocument/2006/relationships/hyperlink" Target="https://sorted.org.nz/guides/saving-and-investing/managed-funds/"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martinvestor.sorted.org.nz/?_ga=2.98272799.120360179.1584141260-2048921657.1579896440&amp;_gac=1.152809291.1582790321.CjwKCAiAy9jyBRA6EiwAeclQhO_clsL3nVPmN-jiRYZ-qRDE0UtD6SkfBxWYvApEB9_CGGER58GGShoCsiwQAvD_BwE" TargetMode="External"/><Relationship Id="rId29" Type="http://schemas.openxmlformats.org/officeDocument/2006/relationships/hyperlink" Target="https://sortedinschools.org.nz/students/activities/?category=video&amp;tag=&amp;start=0&amp;limit=6" TargetMode="External"/><Relationship Id="rId11" Type="http://schemas.openxmlformats.org/officeDocument/2006/relationships/hyperlink" Target="https://sortedinschools.org.nz/students/activities/" TargetMode="External"/><Relationship Id="rId24" Type="http://schemas.openxmlformats.org/officeDocument/2006/relationships/hyperlink" Target="https://sorted.org.nz/guides/kiwisaver/kiwisaver-which-fund-suits/" TargetMode="External"/><Relationship Id="rId32" Type="http://schemas.openxmlformats.org/officeDocument/2006/relationships/hyperlink" Target="https://sorted.org.nz/guides/saving-and-investing/bank-deposits/" TargetMode="External"/><Relationship Id="rId37" Type="http://schemas.openxmlformats.org/officeDocument/2006/relationships/hyperlink" Target="https://sorted.org.nz/guides/saving-and-investing/shares/" TargetMode="External"/><Relationship Id="rId40" Type="http://schemas.openxmlformats.org/officeDocument/2006/relationships/hyperlink" Target="https://www.stuff.co.nz/business/113279048/i-took-50-and-invested-it-heres-what-i-learnt" TargetMode="External"/><Relationship Id="rId45" Type="http://schemas.openxmlformats.org/officeDocument/2006/relationships/hyperlink" Target="https://sorted.org.nz/guides/saving-and-investing/" TargetMode="External"/><Relationship Id="rId53" Type="http://schemas.openxmlformats.org/officeDocument/2006/relationships/hyperlink" Target="https://sorted.org.nz/guides/saving-and-investing/bank-deposits/" TargetMode="External"/><Relationship Id="rId58" Type="http://schemas.openxmlformats.org/officeDocument/2006/relationships/hyperlink" Target="https://sorted.org.nz/guides/saving-and-investing/shares/"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sorted.org.nz/tools/investor-kickstarter" TargetMode="External"/><Relationship Id="rId19" Type="http://schemas.openxmlformats.org/officeDocument/2006/relationships/hyperlink" Target="https://www.youtube.com/watch?v=0NyQg2byAeo" TargetMode="External"/><Relationship Id="rId14" Type="http://schemas.openxmlformats.org/officeDocument/2006/relationships/hyperlink" Target="https://sorted.org.nz/guides/saving-and-investing/" TargetMode="External"/><Relationship Id="rId22" Type="http://schemas.openxmlformats.org/officeDocument/2006/relationships/hyperlink" Target="https://www.youtube.com/watch?v=pOvPYOJUfao"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sorted.org.nz/guides/kiwisaver/kiwisaver-how-it-works/" TargetMode="External"/><Relationship Id="rId43" Type="http://schemas.openxmlformats.org/officeDocument/2006/relationships/hyperlink" Target="https://sortedinschools.org.nz/api/v1.0/download?filename=future-focus-glossary&amp;files=2458" TargetMode="External"/><Relationship Id="rId48" Type="http://schemas.openxmlformats.org/officeDocument/2006/relationships/hyperlink" Target="https://www.youtube.com/watch?v=0NyQg2byAeo" TargetMode="External"/><Relationship Id="rId56" Type="http://schemas.openxmlformats.org/officeDocument/2006/relationships/hyperlink" Target="https://sorted.org.nz/guides/saving-and-investing/investing-in-property/" TargetMode="External"/><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sorted.org.nz/must-reads/looking-for-ethical-options/" TargetMode="External"/><Relationship Id="rId3" Type="http://schemas.openxmlformats.org/officeDocument/2006/relationships/customXml" Target="../customXml/item3.xml"/><Relationship Id="rId12" Type="http://schemas.openxmlformats.org/officeDocument/2006/relationships/hyperlink" Target="https://vimeo.com/425275998/3be072d954" TargetMode="External"/><Relationship Id="rId17" Type="http://schemas.openxmlformats.org/officeDocument/2006/relationships/image" Target="media/image3.png"/><Relationship Id="rId25" Type="http://schemas.openxmlformats.org/officeDocument/2006/relationships/hyperlink" Target="https://sorted.org.nz/must-reads/looking-for-ethical-options/" TargetMode="External"/><Relationship Id="rId33" Type="http://schemas.openxmlformats.org/officeDocument/2006/relationships/hyperlink" Target="https://sorted.org.nz/guides/saving-and-investing/bank-deposits/" TargetMode="External"/><Relationship Id="rId38" Type="http://schemas.openxmlformats.org/officeDocument/2006/relationships/hyperlink" Target="https://www.business.govt.nz/getting-started/taking-the-first-steps/questions-to-ask-yourself-before-you-start/" TargetMode="External"/><Relationship Id="rId46" Type="http://schemas.openxmlformats.org/officeDocument/2006/relationships/hyperlink" Target="https://sorted.org.nz/tools/investor-kickstarter" TargetMode="External"/><Relationship Id="rId59" Type="http://schemas.openxmlformats.org/officeDocument/2006/relationships/hyperlink" Target="https://www.business.govt.nz/getting-started/taking-the-first-steps/questions-to-ask-yourself-before-you-start/" TargetMode="External"/><Relationship Id="rId20" Type="http://schemas.openxmlformats.org/officeDocument/2006/relationships/hyperlink" Target="https://sortedinschools.org.nz/students/activities/" TargetMode="External"/><Relationship Id="rId41" Type="http://schemas.openxmlformats.org/officeDocument/2006/relationships/hyperlink" Target="https://vimeo.com/425276406/e1df77ab4b" TargetMode="External"/><Relationship Id="rId54" Type="http://schemas.openxmlformats.org/officeDocument/2006/relationships/hyperlink" Target="https://sorted.org.nz/guides/saving-and-investing/bank-deposit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orted.org.nz/tools/investor-kickstarter" TargetMode="External"/><Relationship Id="rId23" Type="http://schemas.openxmlformats.org/officeDocument/2006/relationships/hyperlink" Target="https://sortedinschools.org.nz/students/activities/" TargetMode="External"/><Relationship Id="rId28" Type="http://schemas.openxmlformats.org/officeDocument/2006/relationships/hyperlink" Target="https://www.stuff.co.nz/life-style/homed/houses/114580176/on-the-ladder-6-things-young-kiwi-home-buyers-have-in-common" TargetMode="External"/><Relationship Id="rId36" Type="http://schemas.openxmlformats.org/officeDocument/2006/relationships/hyperlink" Target="https://sorted.org.nz/guides/saving-and-investing/investing-in-property/" TargetMode="External"/><Relationship Id="rId49" Type="http://schemas.openxmlformats.org/officeDocument/2006/relationships/hyperlink" Target="https://www.youtube.com/watch?v=pOvPYOJUfao" TargetMode="External"/><Relationship Id="rId57" Type="http://schemas.openxmlformats.org/officeDocument/2006/relationships/hyperlink" Target="https://sorted.org.nz/guides/saving-and-investing/investing-in-property/" TargetMode="External"/><Relationship Id="rId10" Type="http://schemas.openxmlformats.org/officeDocument/2006/relationships/image" Target="media/image1.png"/><Relationship Id="rId31" Type="http://schemas.openxmlformats.org/officeDocument/2006/relationships/hyperlink" Target="https://sortedinschools.org.nz/students/activities/" TargetMode="External"/><Relationship Id="rId44" Type="http://schemas.openxmlformats.org/officeDocument/2006/relationships/hyperlink" Target="https://vimeo.com/425275998/3be072d954" TargetMode="External"/><Relationship Id="rId52" Type="http://schemas.openxmlformats.org/officeDocument/2006/relationships/hyperlink" Target="https://www.stuff.co.nz/life-style/homed/houses/114580176/on-the-ladder-6-things-young-kiwi-home-buyers-have-in-common" TargetMode="External"/><Relationship Id="rId60" Type="http://schemas.openxmlformats.org/officeDocument/2006/relationships/hyperlink" Target="https://www.stuff.co.nz/business/113279048/i-took-50-and-invested-it-heres-what-i-learnt"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jpg"/><Relationship Id="rId39" Type="http://schemas.openxmlformats.org/officeDocument/2006/relationships/hyperlink" Target="https://sorted.org.nz/tools/investor-kickstar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2184d6f8994366b299700274fc4b1b8">
  <xsd:schema xmlns:xsd="http://www.w3.org/2001/XMLSchema" xmlns:xs="http://www.w3.org/2001/XMLSchema" xmlns:p="http://schemas.microsoft.com/office/2006/metadata/properties" xmlns:ns2="eb794925-b352-4673-bcf2-bf7cbee4735f" targetNamespace="http://schemas.microsoft.com/office/2006/metadata/properties" ma:root="true" ma:fieldsID="0f1a9e9bfd890b696562303bc7260f5c"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activity"/>
          <xsd:enumeration value="Student booklet"/>
          <xsd:enumeration value="Teacher guide"/>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 xsi:nil="true"/>
    <Developmenttype xmlns="eb794925-b352-4673-bcf2-bf7cbee4735f">Unit Standard</Developmenttype>
    <Resourcetype xmlns="eb794925-b352-4673-bcf2-bf7cbee4735f">Student booklet</Resource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BB40CB-E769-418D-B6DA-138BA9980D8D}"/>
</file>

<file path=customXml/itemProps2.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A37611-EF6A-4854-98C2-4FAB3404E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Pages>
  <Words>6092</Words>
  <Characters>34731</Characters>
  <Application>Microsoft Office Word</Application>
  <DocSecurity>0</DocSecurity>
  <Lines>289</Lines>
  <Paragraphs>81</Paragraphs>
  <ScaleCrop>false</ScaleCrop>
  <Company/>
  <LinksUpToDate>false</LinksUpToDate>
  <CharactersWithSpaces>40742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 28090</dc:subject>
  <dc:creator>Microsoft Office User</dc:creator>
  <cp:keywords/>
  <dc:description/>
  <cp:lastModifiedBy>Su Min Ahn</cp:lastModifiedBy>
  <cp:revision>26</cp:revision>
  <dcterms:created xsi:type="dcterms:W3CDTF">2020-11-19T22:38:00Z</dcterms:created>
  <dcterms:modified xsi:type="dcterms:W3CDTF">2020-12-10T03:13:00Z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ComplianceAssetId">
    <vt:lpwstr/>
  </property>
</Properties>
</file>