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6451" w14:textId="77777777" w:rsidR="00FE2F84" w:rsidRPr="00A813D9" w:rsidRDefault="00FE2F84" w:rsidP="00FE2F84">
      <w:pPr>
        <w:spacing w:before="112"/>
        <w:rPr>
          <w:rFonts w:cstheme="minorHAnsi"/>
          <w:b/>
          <w:color w:val="F37029"/>
          <w:sz w:val="40"/>
          <w:szCs w:val="40"/>
        </w:rPr>
      </w:pPr>
      <w:r w:rsidRPr="00A813D9">
        <w:rPr>
          <w:rFonts w:cstheme="minorHAnsi"/>
          <w:b/>
          <w:color w:val="F37029"/>
          <w:sz w:val="40"/>
          <w:szCs w:val="40"/>
        </w:rPr>
        <w:t>Teacher planner: Example of a theme-based plan</w:t>
      </w:r>
    </w:p>
    <w:p w14:paraId="40A747AD" w14:textId="77777777" w:rsidR="00FE2F84" w:rsidRPr="00A813D9" w:rsidRDefault="00FE2F84" w:rsidP="00FE2F84">
      <w:pPr>
        <w:spacing w:after="160"/>
        <w:rPr>
          <w:rFonts w:cstheme="minorHAnsi"/>
          <w:sz w:val="22"/>
          <w:szCs w:val="22"/>
        </w:rPr>
      </w:pPr>
      <w:r w:rsidRPr="00A813D9">
        <w:rPr>
          <w:rFonts w:cstheme="minorHAnsi"/>
          <w:color w:val="000000"/>
          <w:sz w:val="22"/>
          <w:szCs w:val="22"/>
        </w:rPr>
        <w:t xml:space="preserve">In this example, a group of cross-curricular teachers have planned an exploration of Financial Identity using the theme Managing Money. </w:t>
      </w:r>
    </w:p>
    <w:p w14:paraId="6C757FED" w14:textId="77777777" w:rsidR="00FE2F84" w:rsidRPr="00A813D9" w:rsidRDefault="00FE2F84" w:rsidP="00FE2F84">
      <w:pPr>
        <w:spacing w:after="160"/>
        <w:rPr>
          <w:rFonts w:cstheme="minorHAnsi"/>
          <w:color w:val="000000"/>
          <w:sz w:val="22"/>
          <w:szCs w:val="22"/>
        </w:rPr>
      </w:pPr>
      <w:r w:rsidRPr="00A813D9">
        <w:rPr>
          <w:rFonts w:cstheme="minorHAnsi"/>
          <w:color w:val="000000"/>
          <w:sz w:val="22"/>
          <w:szCs w:val="22"/>
        </w:rPr>
        <w:t>The starter activities relate to general financial capability skills and knowledge and can be used as warm-up activities at the start of a lesson. Lessons that involve longer activities might not include a starter activity.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394"/>
        <w:gridCol w:w="1891"/>
        <w:gridCol w:w="2645"/>
        <w:gridCol w:w="4797"/>
      </w:tblGrid>
      <w:tr w:rsidR="00FE2F84" w:rsidRPr="00A813D9" w14:paraId="610E7457" w14:textId="77777777" w:rsidTr="009B14DF">
        <w:trPr>
          <w:trHeight w:val="453"/>
        </w:trPr>
        <w:tc>
          <w:tcPr>
            <w:tcW w:w="5670" w:type="dxa"/>
            <w:gridSpan w:val="2"/>
            <w:tcBorders>
              <w:top w:val="nil"/>
              <w:left w:val="nil"/>
            </w:tcBorders>
            <w:shd w:val="clear" w:color="auto" w:fill="FCC19C"/>
          </w:tcPr>
          <w:p w14:paraId="72B99D42" w14:textId="77777777" w:rsidR="00FE2F84" w:rsidRPr="00A813D9" w:rsidRDefault="00FE2F84" w:rsidP="009B14DF">
            <w:pPr>
              <w:spacing w:before="120" w:after="240"/>
              <w:ind w:left="113"/>
              <w:rPr>
                <w:rFonts w:cstheme="minorHAnsi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 xml:space="preserve"> MULTISTRUCTURAL LEARNING EXPERIENCE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>S</w:t>
            </w:r>
          </w:p>
          <w:p w14:paraId="55D2D80C" w14:textId="77777777" w:rsidR="00FE2F84" w:rsidRPr="00A813D9" w:rsidRDefault="00FE2F84" w:rsidP="009B14DF">
            <w:pPr>
              <w:pStyle w:val="TableParagraph"/>
              <w:spacing w:before="136" w:after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 xml:space="preserve"> NEED IT / KNOW IT</w:t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FCC19C"/>
          </w:tcPr>
          <w:p w14:paraId="14B733EE" w14:textId="77777777" w:rsidR="00FE2F84" w:rsidRPr="00A813D9" w:rsidRDefault="00FE2F84" w:rsidP="009B14DF">
            <w:pPr>
              <w:spacing w:before="120" w:after="240"/>
              <w:ind w:left="113"/>
              <w:rPr>
                <w:rFonts w:cstheme="minorHAnsi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RELATIONAL LEARNING EXPERI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>ENCES</w:t>
            </w:r>
          </w:p>
          <w:p w14:paraId="534FF6B2" w14:textId="77777777" w:rsidR="00FE2F84" w:rsidRPr="00A813D9" w:rsidRDefault="00FE2F84" w:rsidP="009B14DF">
            <w:pPr>
              <w:pStyle w:val="TableParagraph"/>
              <w:spacing w:before="136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>LINK IT / THINK IT</w:t>
            </w:r>
          </w:p>
        </w:tc>
        <w:tc>
          <w:tcPr>
            <w:tcW w:w="4797" w:type="dxa"/>
            <w:tcBorders>
              <w:top w:val="nil"/>
              <w:right w:val="nil"/>
            </w:tcBorders>
            <w:shd w:val="clear" w:color="auto" w:fill="FCC19C"/>
          </w:tcPr>
          <w:p w14:paraId="3DB7DE36" w14:textId="77777777" w:rsidR="00FE2F84" w:rsidRPr="00A813D9" w:rsidRDefault="00FE2F84" w:rsidP="009B14DF">
            <w:pPr>
              <w:spacing w:before="120" w:after="240"/>
              <w:ind w:left="113"/>
              <w:rPr>
                <w:rFonts w:cstheme="minorHAnsi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EXTENDED ABSTRACT LEARNING EXPERIENCES</w:t>
            </w:r>
          </w:p>
          <w:p w14:paraId="51D48566" w14:textId="77777777" w:rsidR="00FE2F84" w:rsidRPr="00A813D9" w:rsidRDefault="00FE2F84" w:rsidP="009B14DF">
            <w:pPr>
              <w:pStyle w:val="TableParagraph"/>
              <w:spacing w:before="136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>EXTEND IT / DEFEND IT</w:t>
            </w:r>
          </w:p>
        </w:tc>
      </w:tr>
      <w:tr w:rsidR="00FE2F84" w:rsidRPr="00A813D9" w14:paraId="755775BE" w14:textId="77777777" w:rsidTr="009B14DF">
        <w:trPr>
          <w:trHeight w:val="457"/>
        </w:trPr>
        <w:tc>
          <w:tcPr>
            <w:tcW w:w="7561" w:type="dxa"/>
            <w:gridSpan w:val="3"/>
            <w:tcBorders>
              <w:left w:val="nil"/>
            </w:tcBorders>
            <w:shd w:val="clear" w:color="auto" w:fill="DFE1DF"/>
          </w:tcPr>
          <w:p w14:paraId="02922917" w14:textId="77777777" w:rsidR="00FE2F84" w:rsidRPr="00A813D9" w:rsidRDefault="00FE2F84" w:rsidP="009B14DF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  <w:p w14:paraId="3C3F1805" w14:textId="77777777" w:rsidR="00FE2F84" w:rsidRPr="00A813D9" w:rsidRDefault="00FE2F84" w:rsidP="009B14DF">
            <w:pPr>
              <w:pStyle w:val="TableParagraph"/>
              <w:spacing w:before="41"/>
              <w:ind w:left="90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2" w:type="dxa"/>
            <w:gridSpan w:val="2"/>
            <w:tcBorders>
              <w:left w:val="nil"/>
            </w:tcBorders>
            <w:shd w:val="clear" w:color="auto" w:fill="DFE1DF"/>
          </w:tcPr>
          <w:p w14:paraId="5B89484A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 xml:space="preserve">NZC LEARNING AREAS: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English, maths, social sciences, technology</w:t>
            </w:r>
          </w:p>
          <w:p w14:paraId="3CA732DF" w14:textId="77777777" w:rsidR="00FE2F84" w:rsidRPr="00A813D9" w:rsidRDefault="00FE2F84" w:rsidP="009B14DF">
            <w:pPr>
              <w:pStyle w:val="TableParagraph"/>
              <w:ind w:left="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F84" w:rsidRPr="00A813D9" w14:paraId="63FC21AF" w14:textId="77777777" w:rsidTr="009B14DF">
        <w:trPr>
          <w:trHeight w:val="2340"/>
        </w:trPr>
        <w:tc>
          <w:tcPr>
            <w:tcW w:w="5670" w:type="dxa"/>
            <w:gridSpan w:val="2"/>
            <w:tcBorders>
              <w:left w:val="nil"/>
            </w:tcBorders>
            <w:shd w:val="clear" w:color="auto" w:fill="F4F4F3"/>
          </w:tcPr>
          <w:p w14:paraId="374CE6F8" w14:textId="77777777" w:rsidR="00FE2F84" w:rsidRPr="00A813D9" w:rsidRDefault="00FE2F84" w:rsidP="009B14DF">
            <w:pPr>
              <w:pStyle w:val="TableParagraph"/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>LIST YOUR IDEAS</w:t>
            </w:r>
          </w:p>
          <w:p w14:paraId="1C459622" w14:textId="77777777" w:rsidR="00FE2F84" w:rsidRPr="00A813D9" w:rsidRDefault="00FE2F84" w:rsidP="009B14DF">
            <w:pPr>
              <w:pStyle w:val="TableParagraph"/>
              <w:spacing w:before="41" w:after="16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>(define, describe, list)</w:t>
            </w:r>
          </w:p>
          <w:p w14:paraId="349D4841" w14:textId="77777777" w:rsidR="00FE2F84" w:rsidRPr="00A813D9" w:rsidRDefault="00FE2F84" w:rsidP="009B14DF">
            <w:pPr>
              <w:pStyle w:val="TableParagraph"/>
              <w:spacing w:before="41" w:after="16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>The suggested amount of time for learning experiences from this column is 15–20 minutes. Add reading time for any articles and viewing time for videos.</w:t>
            </w:r>
          </w:p>
          <w:p w14:paraId="10E9BE68" w14:textId="77777777" w:rsidR="00FE2F84" w:rsidRPr="00A813D9" w:rsidRDefault="00FE2F84" w:rsidP="009B14DF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4F4F3"/>
          </w:tcPr>
          <w:p w14:paraId="723A589F" w14:textId="77777777" w:rsidR="00FE2F84" w:rsidRPr="00A813D9" w:rsidRDefault="00FE2F84" w:rsidP="009B14DF">
            <w:pPr>
              <w:pStyle w:val="NormalWeb"/>
              <w:spacing w:before="120" w:beforeAutospacing="0" w:after="160" w:afterAutospacing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CONNECT YOUR IDEAS</w:t>
            </w:r>
            <w:r w:rsidRPr="00A813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(compare, contrast, explain, sequence, classify, cause and effect, analyse (part/whole), analogy, question)</w:t>
            </w:r>
          </w:p>
          <w:p w14:paraId="4366B87C" w14:textId="77777777" w:rsidR="00FE2F84" w:rsidRPr="00A813D9" w:rsidRDefault="00FE2F84" w:rsidP="009B14DF">
            <w:pPr>
              <w:pStyle w:val="NormalWeb"/>
              <w:spacing w:before="120" w:beforeAutospacing="0" w:after="160" w:afterAutospacing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suggested amount of time for learning experiences from this column</w:t>
            </w:r>
            <w:r w:rsidRPr="00A813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 </w:t>
            </w:r>
            <w:r w:rsidRPr="00A813D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30–40 minutes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Add reading time for any articles and viewing time for videos.</w:t>
            </w:r>
          </w:p>
          <w:p w14:paraId="56C0361A" w14:textId="77777777" w:rsidR="00FE2F84" w:rsidRPr="00A813D9" w:rsidRDefault="00FE2F84" w:rsidP="009B14D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7" w:type="dxa"/>
            <w:tcBorders>
              <w:right w:val="nil"/>
            </w:tcBorders>
            <w:shd w:val="clear" w:color="auto" w:fill="F4F4F3"/>
          </w:tcPr>
          <w:p w14:paraId="26E8611C" w14:textId="77777777" w:rsidR="00FE2F84" w:rsidRPr="00A813D9" w:rsidRDefault="00FE2F84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LOOK AT SOMETHING IN A NEW WAY: </w:t>
            </w:r>
          </w:p>
          <w:p w14:paraId="3BE22499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(evaluate, generalise, predict, create)</w:t>
            </w:r>
          </w:p>
          <w:p w14:paraId="6DA2C89D" w14:textId="77777777" w:rsidR="00FE2F84" w:rsidRPr="00A813D9" w:rsidRDefault="00FE2F84" w:rsidP="009B14DF">
            <w:pPr>
              <w:pStyle w:val="NormalWeb"/>
              <w:spacing w:before="4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suggested amount of time for learning experiences from this column</w:t>
            </w:r>
            <w:r w:rsidRPr="00A813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 </w:t>
            </w:r>
            <w:r w:rsidRPr="00A813D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45–90 minutes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Add reading time for any articles and viewing time for videos.</w:t>
            </w:r>
          </w:p>
          <w:p w14:paraId="18F7105F" w14:textId="77777777" w:rsidR="00FE2F84" w:rsidRPr="00A813D9" w:rsidRDefault="00FE2F84" w:rsidP="009B14DF">
            <w:pPr>
              <w:pStyle w:val="NormalWeb"/>
              <w:spacing w:before="4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You may need to include time for home learning if the task has several parts.</w:t>
            </w:r>
          </w:p>
          <w:p w14:paraId="593BBE30" w14:textId="77777777" w:rsidR="00FE2F84" w:rsidRPr="00A813D9" w:rsidRDefault="00FE2F84" w:rsidP="009B14DF">
            <w:pPr>
              <w:pStyle w:val="TableParagraph"/>
              <w:ind w:left="2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F84" w:rsidRPr="00A813D9" w14:paraId="1B66A665" w14:textId="77777777" w:rsidTr="009B14DF">
        <w:trPr>
          <w:trHeight w:val="583"/>
        </w:trPr>
        <w:tc>
          <w:tcPr>
            <w:tcW w:w="15003" w:type="dxa"/>
            <w:gridSpan w:val="5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AA52624" w14:textId="77777777" w:rsidR="00FE2F84" w:rsidRPr="00A813D9" w:rsidRDefault="00FE2F84" w:rsidP="009B14DF">
            <w:pPr>
              <w:spacing w:before="120"/>
              <w:ind w:left="113"/>
              <w:rPr>
                <w:rFonts w:cstheme="minorHAnsi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PRE-PLANNING:</w:t>
            </w:r>
            <w:r w:rsidRPr="00A813D9">
              <w:rPr>
                <w:rFonts w:cstheme="minorHAnsi"/>
                <w:sz w:val="20"/>
                <w:szCs w:val="20"/>
              </w:rPr>
              <w:t xml:space="preserve"> </w:t>
            </w: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Trips, guest speakers, videos and other resources that I will use</w:t>
            </w:r>
          </w:p>
          <w:p w14:paraId="0CB51EAE" w14:textId="77777777" w:rsidR="00FE2F84" w:rsidRPr="00A813D9" w:rsidRDefault="00FE2F84" w:rsidP="009B14DF">
            <w:pPr>
              <w:pStyle w:val="TableParagraph"/>
              <w:spacing w:befor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F84" w:rsidRPr="00A813D9" w14:paraId="3F25543F" w14:textId="77777777" w:rsidTr="009B14DF">
        <w:trPr>
          <w:trHeight w:val="535"/>
        </w:trPr>
        <w:tc>
          <w:tcPr>
            <w:tcW w:w="15003" w:type="dxa"/>
            <w:gridSpan w:val="5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C0A3879" w14:textId="77777777" w:rsidR="00FE2F84" w:rsidRPr="00A813D9" w:rsidRDefault="00FE2F84" w:rsidP="009B14DF">
            <w:pPr>
              <w:spacing w:before="120"/>
              <w:ind w:left="113" w:right="113"/>
              <w:rPr>
                <w:rFonts w:eastAsia="Times New Roman" w:cstheme="minorHAnsi"/>
                <w:sz w:val="20"/>
                <w:szCs w:val="20"/>
              </w:rPr>
            </w:pPr>
            <w:r w:rsidRPr="00A813D9">
              <w:rPr>
                <w:rFonts w:cstheme="minorHAnsi"/>
                <w:color w:val="000000"/>
                <w:sz w:val="20"/>
                <w:szCs w:val="20"/>
              </w:rPr>
              <w:t>GET THEM THINKING</w:t>
            </w:r>
            <w:r w:rsidRPr="00A813D9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The discussion starters can be used to get students thinking about the content. These can be downloaded as a resource or accessed online using the random question generator. </w:t>
            </w:r>
          </w:p>
        </w:tc>
      </w:tr>
      <w:tr w:rsidR="00FE2F84" w:rsidRPr="00A813D9" w14:paraId="6FA01872" w14:textId="77777777" w:rsidTr="009B14DF">
        <w:trPr>
          <w:trHeight w:val="61"/>
        </w:trPr>
        <w:tc>
          <w:tcPr>
            <w:tcW w:w="1276" w:type="dxa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61DCA02" w14:textId="77777777" w:rsidR="00FE2F84" w:rsidRPr="00A813D9" w:rsidRDefault="00FE2F84" w:rsidP="009B14DF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>WEEK 1</w:t>
            </w:r>
            <w:r w:rsidRPr="00A813D9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FDB6F65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All learning areas</w:t>
            </w:r>
          </w:p>
          <w:p w14:paraId="704D1FCC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What does financial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identity mean for each student? </w:t>
            </w:r>
          </w:p>
        </w:tc>
        <w:tc>
          <w:tcPr>
            <w:tcW w:w="4394" w:type="dxa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9C9D875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STARTER ACTIVITY:</w:t>
            </w:r>
            <w:r w:rsidRPr="00A813D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F81EA61" w14:textId="77777777" w:rsidR="00FE2F84" w:rsidRPr="00A813D9" w:rsidRDefault="00FE2F84" w:rsidP="009B14DF">
            <w:pPr>
              <w:ind w:left="113" w:right="113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ED7D31" w:themeColor="accent2"/>
                <w:sz w:val="20"/>
                <w:szCs w:val="20"/>
              </w:rPr>
              <w:t xml:space="preserve">Interactive: </w:t>
            </w:r>
            <w:hyperlink r:id="rId11" w:history="1">
              <w:r w:rsidRPr="00A813D9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What shapes my financial identity?</w:t>
              </w:r>
            </w:hyperlink>
          </w:p>
          <w:p w14:paraId="260957F7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F807892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Read</w:t>
            </w:r>
            <w:hyperlink r:id="rId12" w:history="1">
              <w:r w:rsidRPr="002D26AE">
                <w:rPr>
                  <w:rStyle w:val="Hyperlink"/>
                  <w:rFonts w:asciiTheme="minorHAnsi" w:eastAsiaTheme="majorEastAsia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2D26AE">
                <w:rPr>
                  <w:rStyle w:val="Hyperlink"/>
                  <w:rFonts w:asciiTheme="minorHAnsi" w:eastAsiaTheme="majorEastAsia" w:hAnsiTheme="minorHAnsi" w:cstheme="minorHAnsi"/>
                  <w:b/>
                  <w:color w:val="auto"/>
                  <w:sz w:val="20"/>
                  <w:szCs w:val="20"/>
                  <w:shd w:val="clear" w:color="auto" w:fill="FFFFFF"/>
                </w:rPr>
                <w:t>Mō</w:t>
              </w:r>
              <w:proofErr w:type="spellEnd"/>
              <w:r w:rsidRPr="002D26AE">
                <w:rPr>
                  <w:rStyle w:val="Hyperlink"/>
                  <w:rFonts w:asciiTheme="minorHAnsi" w:eastAsiaTheme="majorEastAsia" w:hAnsiTheme="minorHAnsi" w:cstheme="minorHAnsi"/>
                  <w:b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2D26AE">
                <w:rPr>
                  <w:rStyle w:val="Hyperlink"/>
                  <w:rFonts w:asciiTheme="minorHAnsi" w:eastAsiaTheme="majorEastAsia" w:hAnsiTheme="minorHAnsi" w:cstheme="minorHAnsi"/>
                  <w:b/>
                  <w:color w:val="auto"/>
                  <w:sz w:val="20"/>
                  <w:szCs w:val="20"/>
                  <w:shd w:val="clear" w:color="auto" w:fill="FFFFFF"/>
                </w:rPr>
                <w:t>tātou</w:t>
              </w:r>
              <w:proofErr w:type="spellEnd"/>
              <w:r w:rsidRPr="002D26AE">
                <w:rPr>
                  <w:rStyle w:val="Hyperlink"/>
                  <w:rFonts w:asciiTheme="minorHAnsi" w:eastAsiaTheme="majorEastAsia" w:hAnsiTheme="minorHAnsi" w:cstheme="minorHAnsi"/>
                  <w:b/>
                  <w:color w:val="auto"/>
                  <w:sz w:val="20"/>
                  <w:szCs w:val="20"/>
                  <w:shd w:val="clear" w:color="auto" w:fill="FFFFFF"/>
                </w:rPr>
                <w:t xml:space="preserve">, ā, </w:t>
              </w:r>
              <w:proofErr w:type="spellStart"/>
              <w:r w:rsidRPr="002D26AE">
                <w:rPr>
                  <w:rStyle w:val="Hyperlink"/>
                  <w:rFonts w:asciiTheme="minorHAnsi" w:eastAsiaTheme="majorEastAsia" w:hAnsiTheme="minorHAnsi" w:cstheme="minorHAnsi"/>
                  <w:b/>
                  <w:color w:val="auto"/>
                  <w:sz w:val="20"/>
                  <w:szCs w:val="20"/>
                  <w:shd w:val="clear" w:color="auto" w:fill="FFFFFF"/>
                </w:rPr>
                <w:t>mō</w:t>
              </w:r>
              <w:proofErr w:type="spellEnd"/>
              <w:r w:rsidRPr="002D26AE">
                <w:rPr>
                  <w:rStyle w:val="Hyperlink"/>
                  <w:rFonts w:asciiTheme="minorHAnsi" w:eastAsiaTheme="majorEastAsia" w:hAnsiTheme="minorHAnsi" w:cstheme="minorHAnsi"/>
                  <w:b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2D26AE">
                <w:rPr>
                  <w:rStyle w:val="Hyperlink"/>
                  <w:rFonts w:asciiTheme="minorHAnsi" w:eastAsiaTheme="majorEastAsia" w:hAnsiTheme="minorHAnsi" w:cstheme="minorHAnsi"/>
                  <w:b/>
                  <w:color w:val="auto"/>
                  <w:sz w:val="20"/>
                  <w:szCs w:val="20"/>
                  <w:shd w:val="clear" w:color="auto" w:fill="FFFFFF"/>
                </w:rPr>
                <w:t>kā</w:t>
              </w:r>
              <w:proofErr w:type="spellEnd"/>
              <w:r w:rsidRPr="002D26AE">
                <w:rPr>
                  <w:rStyle w:val="Hyperlink"/>
                  <w:rFonts w:asciiTheme="minorHAnsi" w:eastAsiaTheme="majorEastAsia" w:hAnsiTheme="minorHAnsi" w:cstheme="minorHAnsi"/>
                  <w:b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2D26AE">
                <w:rPr>
                  <w:rStyle w:val="Hyperlink"/>
                  <w:rFonts w:asciiTheme="minorHAnsi" w:eastAsiaTheme="majorEastAsia" w:hAnsiTheme="minorHAnsi" w:cstheme="minorHAnsi"/>
                  <w:b/>
                  <w:color w:val="auto"/>
                  <w:sz w:val="20"/>
                  <w:szCs w:val="20"/>
                  <w:shd w:val="clear" w:color="auto" w:fill="FFFFFF"/>
                </w:rPr>
                <w:t>uri</w:t>
              </w:r>
              <w:proofErr w:type="spellEnd"/>
              <w:r w:rsidRPr="002D26AE">
                <w:rPr>
                  <w:rStyle w:val="Hyperlink"/>
                  <w:rFonts w:asciiTheme="minorHAnsi" w:eastAsiaTheme="majorEastAsia" w:hAnsiTheme="minorHAnsi" w:cstheme="minorHAnsi"/>
                  <w:b/>
                  <w:color w:val="auto"/>
                  <w:sz w:val="20"/>
                  <w:szCs w:val="20"/>
                  <w:shd w:val="clear" w:color="auto" w:fill="FFFFFF"/>
                </w:rPr>
                <w:t xml:space="preserve"> ā muri </w:t>
              </w:r>
              <w:proofErr w:type="spellStart"/>
              <w:r w:rsidRPr="002D26AE">
                <w:rPr>
                  <w:rStyle w:val="Hyperlink"/>
                  <w:rFonts w:asciiTheme="minorHAnsi" w:eastAsiaTheme="majorEastAsia" w:hAnsiTheme="minorHAnsi" w:cstheme="minorHAnsi"/>
                  <w:b/>
                  <w:color w:val="auto"/>
                  <w:sz w:val="20"/>
                  <w:szCs w:val="20"/>
                  <w:shd w:val="clear" w:color="auto" w:fill="FFFFFF"/>
                </w:rPr>
                <w:t>ake</w:t>
              </w:r>
              <w:proofErr w:type="spellEnd"/>
              <w:r w:rsidRPr="002D26AE">
                <w:rPr>
                  <w:rStyle w:val="Hyperlink"/>
                  <w:rFonts w:asciiTheme="minorHAnsi" w:eastAsiaTheme="majorEastAsia" w:hAnsiTheme="minorHAnsi" w:cstheme="minorHAnsi"/>
                  <w:b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2D26AE">
                <w:rPr>
                  <w:rStyle w:val="Hyperlink"/>
                  <w:rFonts w:asciiTheme="minorHAnsi" w:eastAsiaTheme="majorEastAsia" w:hAnsiTheme="minorHAnsi" w:cstheme="minorHAnsi"/>
                  <w:b/>
                  <w:color w:val="auto"/>
                  <w:sz w:val="20"/>
                  <w:szCs w:val="20"/>
                  <w:shd w:val="clear" w:color="auto" w:fill="FFFFFF"/>
                </w:rPr>
                <w:t>nei</w:t>
              </w:r>
              <w:proofErr w:type="spellEnd"/>
              <w:r w:rsidRPr="002D26AE">
                <w:rPr>
                  <w:rStyle w:val="Hyperlink"/>
                  <w:rFonts w:asciiTheme="minorHAnsi" w:eastAsiaTheme="majorEastAsia" w:hAnsiTheme="minorHAnsi" w:cstheme="minorHAnsi"/>
                  <w:b/>
                  <w:color w:val="auto"/>
                  <w:sz w:val="20"/>
                  <w:szCs w:val="20"/>
                  <w:shd w:val="clear" w:color="auto" w:fill="FFFFFF"/>
                </w:rPr>
                <w:t xml:space="preserve"> ... For us and our children after us,</w:t>
              </w:r>
            </w:hyperlink>
            <w:r w:rsidRPr="002D26A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 personal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perspective on how money/</w:t>
            </w:r>
            <w:proofErr w:type="spellStart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moni</w:t>
            </w:r>
            <w:proofErr w:type="spellEnd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choices can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impact on the future well-being of a family.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[Sorted Tools and resources /Student section]</w:t>
            </w:r>
          </w:p>
        </w:tc>
        <w:tc>
          <w:tcPr>
            <w:tcW w:w="4536" w:type="dxa"/>
            <w:gridSpan w:val="2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E9E4AB7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STARTER ACTIVITY: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69A50181" w14:textId="77777777" w:rsidR="00FE2F84" w:rsidRPr="00A813D9" w:rsidRDefault="00FE2F84" w:rsidP="009B14DF">
            <w:pPr>
              <w:ind w:left="113" w:right="113"/>
              <w:rPr>
                <w:rFonts w:cstheme="minorHAnsi"/>
                <w:bCs/>
                <w:color w:val="ED7D31" w:themeColor="accent2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ED7D31" w:themeColor="accent2"/>
                <w:sz w:val="20"/>
                <w:szCs w:val="20"/>
              </w:rPr>
              <w:t xml:space="preserve">Interactive: </w:t>
            </w:r>
            <w:hyperlink r:id="rId13" w:history="1">
              <w:r w:rsidRPr="00A813D9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What shapes my financial identity?</w:t>
              </w:r>
            </w:hyperlink>
          </w:p>
          <w:p w14:paraId="7A37A673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</w:pPr>
          </w:p>
          <w:p w14:paraId="43F97BE5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Interview a person from a different c</w:t>
            </w:r>
            <w:bookmarkStart w:id="0" w:name="_GoBack"/>
            <w:bookmarkEnd w:id="0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ultural background about their values and beliefs related to money/</w:t>
            </w:r>
            <w:proofErr w:type="spellStart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</w:t>
            </w:r>
            <w:proofErr w:type="spellEnd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Prepare questions beforehand and record the interview. Reflect on factors that have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shaped your own attitudes to money/</w:t>
            </w:r>
            <w:proofErr w:type="spellStart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</w:t>
            </w:r>
            <w:proofErr w:type="spellEnd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include these in the recording.</w:t>
            </w:r>
          </w:p>
          <w:p w14:paraId="5512CC3E" w14:textId="77777777" w:rsidR="00FE2F84" w:rsidRPr="00A813D9" w:rsidRDefault="00FE2F84" w:rsidP="009B14DF">
            <w:pPr>
              <w:pStyle w:val="TableParagraph"/>
              <w:spacing w:befor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7" w:type="dxa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D324E60" w14:textId="77777777" w:rsidR="00FE2F84" w:rsidRPr="00A813D9" w:rsidRDefault="00FE2F84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bCs/>
                <w:color w:val="70AD47" w:themeColor="accent6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STARTER ACTIVITY:</w:t>
            </w:r>
            <w:r w:rsidRPr="00A813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A813D9">
              <w:rPr>
                <w:rFonts w:asciiTheme="minorHAnsi" w:eastAsiaTheme="minorEastAsia" w:hAnsiTheme="minorHAnsi" w:cstheme="minorHAnsi"/>
                <w:bCs/>
                <w:color w:val="ED7D31" w:themeColor="accent2"/>
                <w:sz w:val="20"/>
                <w:szCs w:val="20"/>
              </w:rPr>
              <w:t xml:space="preserve">Interactive: </w:t>
            </w:r>
            <w:hyperlink r:id="rId14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What shapes my financial identity?</w:t>
              </w:r>
            </w:hyperlink>
            <w:r w:rsidRPr="00A813D9">
              <w:rPr>
                <w:rFonts w:asciiTheme="minorHAnsi" w:hAnsiTheme="minorHAnsi" w:cstheme="minorHAnsi"/>
                <w:bCs/>
                <w:color w:val="70AD47" w:themeColor="accent6"/>
                <w:sz w:val="20"/>
                <w:szCs w:val="20"/>
              </w:rPr>
              <w:br/>
            </w:r>
          </w:p>
          <w:p w14:paraId="1DF58947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Create a visual representation, or a financial identity poster using</w:t>
            </w:r>
            <w:r w:rsidRPr="00A813D9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hyperlink r:id="rId15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>Pictograph,</w:t>
              </w:r>
            </w:hyperlink>
            <w:r w:rsidRPr="00A813D9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 your financial heritage (your past), your financial present and your financial future,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including what you would like to give to future generations.</w:t>
            </w:r>
          </w:p>
        </w:tc>
      </w:tr>
    </w:tbl>
    <w:p w14:paraId="6BD6BB55" w14:textId="77777777" w:rsidR="00FE2F84" w:rsidRPr="00A813D9" w:rsidRDefault="00FE2F84" w:rsidP="00FE2F84">
      <w:pPr>
        <w:rPr>
          <w:rFonts w:cstheme="minorHAnsi"/>
          <w:sz w:val="20"/>
          <w:szCs w:val="20"/>
        </w:rPr>
      </w:pPr>
    </w:p>
    <w:tbl>
      <w:tblPr>
        <w:tblpPr w:leftFromText="180" w:rightFromText="180" w:vertAnchor="text" w:tblpX="-32" w:tblpY="1"/>
        <w:tblOverlap w:val="never"/>
        <w:tblW w:w="150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111"/>
        <w:gridCol w:w="475"/>
        <w:gridCol w:w="4213"/>
        <w:gridCol w:w="374"/>
        <w:gridCol w:w="4587"/>
      </w:tblGrid>
      <w:tr w:rsidR="00FE2F84" w:rsidRPr="00A813D9" w14:paraId="6B2E7225" w14:textId="77777777" w:rsidTr="009B14DF">
        <w:trPr>
          <w:trHeight w:val="773"/>
        </w:trPr>
        <w:tc>
          <w:tcPr>
            <w:tcW w:w="1276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7DD97B4" w14:textId="77777777" w:rsidR="00FE2F84" w:rsidRPr="00A813D9" w:rsidRDefault="00FE2F84" w:rsidP="009B14DF">
            <w:pPr>
              <w:pStyle w:val="TableParagraph"/>
              <w:spacing w:before="41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>WEEK 2</w:t>
            </w:r>
          </w:p>
          <w:p w14:paraId="7B11968D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C987F8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Social sciences</w:t>
            </w:r>
          </w:p>
          <w:p w14:paraId="0A7232E7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A177A7E" w14:textId="77777777" w:rsidR="00FE2F84" w:rsidRPr="00A813D9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STARTER ACTIVITY:</w:t>
            </w: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813D9">
              <w:rPr>
                <w:rFonts w:asciiTheme="minorHAnsi" w:eastAsiaTheme="minorEastAsia" w:hAnsiTheme="minorHAnsi" w:cstheme="minorHAnsi"/>
                <w:bCs/>
                <w:color w:val="ED7D31" w:themeColor="accent2"/>
                <w:sz w:val="20"/>
                <w:szCs w:val="20"/>
              </w:rPr>
              <w:t xml:space="preserve">Give each student the </w:t>
            </w:r>
            <w:hyperlink r:id="rId16" w:history="1">
              <w:r w:rsidRPr="00A813D9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Sorted Booklet</w:t>
              </w:r>
            </w:hyperlink>
            <w:r w:rsidRPr="00A813D9">
              <w:rPr>
                <w:rFonts w:asciiTheme="minorHAnsi" w:eastAsiaTheme="minorEastAsia" w:hAnsiTheme="minorHAnsi" w:cstheme="minorHAnsi"/>
                <w:bCs/>
                <w:color w:val="ED7D31" w:themeColor="accent2"/>
                <w:sz w:val="20"/>
                <w:szCs w:val="20"/>
              </w:rPr>
              <w:t xml:space="preserve"> on budgeting</w:t>
            </w:r>
          </w:p>
          <w:p w14:paraId="51C324EA" w14:textId="77777777" w:rsidR="00FE2F84" w:rsidRPr="00A813D9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Define the following terms:</w:t>
            </w:r>
          </w:p>
          <w:p w14:paraId="466C097D" w14:textId="77777777" w:rsidR="00FE2F84" w:rsidRPr="00A813D9" w:rsidRDefault="00FE2F84" w:rsidP="00FE2F84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ind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koha</w:t>
            </w:r>
            <w:proofErr w:type="spellEnd"/>
          </w:p>
          <w:p w14:paraId="39B4CA24" w14:textId="77777777" w:rsidR="00FE2F84" w:rsidRPr="00A813D9" w:rsidRDefault="00FE2F84" w:rsidP="00FE2F84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ind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fa'alavelave</w:t>
            </w:r>
            <w:proofErr w:type="spellEnd"/>
          </w:p>
          <w:p w14:paraId="67BB96BA" w14:textId="77777777" w:rsidR="00FE2F84" w:rsidRPr="00A813D9" w:rsidRDefault="00FE2F84" w:rsidP="00FE2F84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ind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tithing</w:t>
            </w:r>
          </w:p>
          <w:p w14:paraId="22923AA2" w14:textId="77777777" w:rsidR="00FE2F84" w:rsidRPr="00A813D9" w:rsidRDefault="00FE2F84" w:rsidP="00FE2F84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ind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remittances</w:t>
            </w:r>
          </w:p>
          <w:p w14:paraId="5EE02341" w14:textId="77777777" w:rsidR="00FE2F84" w:rsidRPr="00A813D9" w:rsidRDefault="00FE2F84" w:rsidP="00FE2F84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ind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charitable giving</w:t>
            </w:r>
          </w:p>
          <w:p w14:paraId="57B55C9D" w14:textId="77777777" w:rsidR="00FE2F84" w:rsidRPr="00A813D9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Watch</w:t>
            </w:r>
            <w:hyperlink r:id="rId17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</w:rPr>
                <w:t xml:space="preserve"> </w:t>
              </w:r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i/>
                  <w:iCs/>
                  <w:color w:val="ED7D31" w:themeColor="accent2"/>
                  <w:sz w:val="20"/>
                  <w:szCs w:val="20"/>
                </w:rPr>
                <w:t>Culture Is a Beautiful Thing.</w:t>
              </w:r>
            </w:hyperlink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Discuss ways that culture shapes Tala’s money/</w:t>
            </w:r>
            <w:proofErr w:type="spellStart"/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moni</w:t>
            </w:r>
            <w:proofErr w:type="spellEnd"/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choices.</w:t>
            </w:r>
          </w:p>
        </w:tc>
        <w:tc>
          <w:tcPr>
            <w:tcW w:w="468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3AED15E" w14:textId="77777777" w:rsidR="00FE2F84" w:rsidRPr="00A813D9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b/>
                <w:bCs/>
                <w:color w:val="FF9900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b/>
                <w:bCs/>
                <w:color w:val="FF9900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b/>
                <w:bCs/>
                <w:color w:val="FF9900"/>
                <w:sz w:val="20"/>
                <w:szCs w:val="20"/>
              </w:rPr>
              <w:br/>
            </w:r>
            <w:r w:rsidRPr="00A813D9">
              <w:rPr>
                <w:rFonts w:asciiTheme="minorHAnsi" w:eastAsiaTheme="minorEastAsia" w:hAnsiTheme="minorHAnsi" w:cstheme="minorHAnsi"/>
                <w:bCs/>
                <w:color w:val="ED7D31" w:themeColor="accent2"/>
                <w:sz w:val="20"/>
                <w:szCs w:val="20"/>
              </w:rPr>
              <w:t>Continue to read Sorted Budgeting booklet.</w:t>
            </w:r>
          </w:p>
          <w:p w14:paraId="44A2F74A" w14:textId="77777777" w:rsidR="00FE2F84" w:rsidRPr="00A813D9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Research and</w:t>
            </w:r>
            <w:r w:rsidRPr="00A813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explain the concept of either tithing or giving to charity. Explain how giving money/</w:t>
            </w:r>
            <w:proofErr w:type="spellStart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</w:t>
            </w:r>
            <w:proofErr w:type="spellEnd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organisations benefits communities in New Zealand. </w:t>
            </w:r>
          </w:p>
          <w:p w14:paraId="3AF59A30" w14:textId="77777777" w:rsidR="00FE2F84" w:rsidRPr="00A813D9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Read</w:t>
            </w:r>
            <w:hyperlink r:id="rId18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 xml:space="preserve"> Why my generation struggles with this loving Samoan tradition</w:t>
              </w:r>
            </w:hyperlink>
            <w:r w:rsidRPr="00A813D9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>.</w:t>
            </w:r>
            <w:r w:rsidRPr="00A813D9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Create a Plus Minus Interesting (PMI) table that shows different points of views on </w:t>
            </w:r>
            <w:proofErr w:type="spellStart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fa'alavelave</w:t>
            </w:r>
            <w:proofErr w:type="spellEnd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7B290823" w14:textId="77777777" w:rsidR="00FE2F84" w:rsidRPr="00A813D9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Investigate the cultural practice of sending money/</w:t>
            </w:r>
            <w:proofErr w:type="spellStart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</w:t>
            </w:r>
            <w:proofErr w:type="spellEnd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families overseas and explain its value to communities here and overseas.</w:t>
            </w:r>
          </w:p>
          <w:p w14:paraId="702A2BB6" w14:textId="77777777" w:rsidR="00FE2F84" w:rsidRPr="00A813D9" w:rsidRDefault="00FE2F84" w:rsidP="009B14DF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CDBCED8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bCs/>
                <w:color w:val="70AD47" w:themeColor="accent6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A813D9">
              <w:rPr>
                <w:rFonts w:cstheme="minorHAnsi"/>
                <w:bCs/>
                <w:color w:val="ED7D31" w:themeColor="accent2"/>
                <w:sz w:val="20"/>
                <w:szCs w:val="20"/>
              </w:rPr>
              <w:t>Continue to read Sorted Budgeting booklet.</w:t>
            </w:r>
          </w:p>
          <w:p w14:paraId="379AF356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  <w:r w:rsidRPr="00A813D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Create a resource that explains the purpose and value of practices such as </w:t>
            </w:r>
            <w:proofErr w:type="spellStart"/>
            <w:r w:rsidRPr="00A813D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koha</w:t>
            </w:r>
            <w:proofErr w:type="spellEnd"/>
            <w:r w:rsidRPr="00A813D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Christmas gift-giving, tithing, giving money/</w:t>
            </w:r>
            <w:proofErr w:type="spellStart"/>
            <w:r w:rsidRPr="00A813D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moni</w:t>
            </w:r>
            <w:proofErr w:type="spellEnd"/>
            <w:r w:rsidRPr="00A813D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 a gift, and </w:t>
            </w:r>
            <w:proofErr w:type="spellStart"/>
            <w:r w:rsidRPr="00A813D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fa'alavelave</w:t>
            </w:r>
            <w:proofErr w:type="spellEnd"/>
            <w:r w:rsidRPr="00A813D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E75ECEE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1D0F3344" w14:textId="77777777" w:rsidR="00FE2F84" w:rsidRPr="00A813D9" w:rsidRDefault="00FE2F84" w:rsidP="009B14DF">
            <w:pPr>
              <w:pStyle w:val="TableParagraph"/>
              <w:spacing w:befor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F84" w:rsidRPr="00A813D9" w14:paraId="58435EF2" w14:textId="77777777" w:rsidTr="009B14DF">
        <w:trPr>
          <w:trHeight w:val="773"/>
        </w:trPr>
        <w:tc>
          <w:tcPr>
            <w:tcW w:w="1276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FDDE95A" w14:textId="77777777" w:rsidR="00FE2F84" w:rsidRPr="00A813D9" w:rsidRDefault="00FE2F84" w:rsidP="009B14DF">
            <w:pPr>
              <w:pStyle w:val="TableParagraph"/>
              <w:spacing w:before="41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>WEEK 3</w:t>
            </w:r>
          </w:p>
          <w:p w14:paraId="2F4E21E6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377464D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Social sciences </w:t>
            </w:r>
          </w:p>
          <w:p w14:paraId="71D0D854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813D9">
              <w:rPr>
                <w:rFonts w:cstheme="minorHAnsi"/>
                <w:color w:val="000000"/>
                <w:sz w:val="20"/>
                <w:szCs w:val="20"/>
              </w:rPr>
              <w:t>Thinklinker</w:t>
            </w:r>
            <w:proofErr w:type="spellEnd"/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spread over three lessons</w:t>
            </w:r>
          </w:p>
          <w:p w14:paraId="7407FEFB" w14:textId="77777777" w:rsidR="00FE2F84" w:rsidRPr="00A813D9" w:rsidRDefault="00FE2F84" w:rsidP="009B14DF">
            <w:pPr>
              <w:pStyle w:val="TableParagraph"/>
              <w:spacing w:befor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1CDD5BF" w14:textId="77777777" w:rsidR="00FE2F84" w:rsidRPr="002D26AE" w:rsidRDefault="00FE2F84" w:rsidP="009B14DF">
            <w:pPr>
              <w:spacing w:before="120"/>
              <w:ind w:left="113" w:right="113"/>
              <w:rPr>
                <w:rFonts w:eastAsia="Gotham-Book" w:cstheme="minorHAnsi"/>
                <w:sz w:val="20"/>
                <w:szCs w:val="20"/>
                <w:lang w:bidi="en-US"/>
              </w:rPr>
            </w:pPr>
            <w:r w:rsidRPr="002D26AE">
              <w:rPr>
                <w:rFonts w:cstheme="minorHAnsi"/>
                <w:bCs/>
                <w:sz w:val="20"/>
                <w:szCs w:val="20"/>
              </w:rPr>
              <w:t>STARTER ACTIVITY:</w:t>
            </w:r>
            <w:r w:rsidRPr="002D26AE">
              <w:rPr>
                <w:rFonts w:cstheme="minorHAnsi"/>
                <w:sz w:val="20"/>
                <w:szCs w:val="20"/>
              </w:rPr>
              <w:t xml:space="preserve"> </w:t>
            </w:r>
            <w:r w:rsidRPr="002D26AE">
              <w:rPr>
                <w:rFonts w:cstheme="minorHAnsi"/>
                <w:sz w:val="20"/>
                <w:szCs w:val="20"/>
              </w:rPr>
              <w:br/>
            </w:r>
            <w:hyperlink r:id="rId19" w:history="1">
              <w:proofErr w:type="spellStart"/>
              <w:r w:rsidRPr="002D26AE">
                <w:rPr>
                  <w:rStyle w:val="Hyperlink"/>
                  <w:rFonts w:cstheme="minorHAnsi"/>
                  <w:b/>
                  <w:bCs/>
                  <w:color w:val="auto"/>
                  <w:sz w:val="20"/>
                  <w:szCs w:val="20"/>
                </w:rPr>
                <w:t>Thinklinker</w:t>
              </w:r>
              <w:proofErr w:type="spellEnd"/>
              <w:r w:rsidRPr="002D26AE">
                <w:rPr>
                  <w:rStyle w:val="Hyperlink"/>
                  <w:rFonts w:cstheme="minorHAnsi"/>
                  <w:b/>
                  <w:bCs/>
                  <w:color w:val="auto"/>
                  <w:sz w:val="20"/>
                  <w:szCs w:val="20"/>
                </w:rPr>
                <w:t xml:space="preserve"> 4</w:t>
              </w:r>
            </w:hyperlink>
          </w:p>
          <w:p w14:paraId="008DF641" w14:textId="77777777" w:rsidR="00FE2F84" w:rsidRPr="002D26AE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D26AE">
              <w:rPr>
                <w:rFonts w:asciiTheme="minorHAnsi" w:hAnsiTheme="minorHAnsi" w:cstheme="minorHAnsi"/>
                <w:sz w:val="20"/>
                <w:szCs w:val="20"/>
              </w:rPr>
              <w:t>List some ways New Zealand gets income. Describe what taxes are and list what they are used for.</w:t>
            </w:r>
          </w:p>
          <w:p w14:paraId="612CC473" w14:textId="77777777" w:rsidR="00FE2F84" w:rsidRPr="002D26AE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D26AE">
              <w:rPr>
                <w:rFonts w:asciiTheme="minorHAnsi" w:hAnsiTheme="minorHAnsi" w:cstheme="minorHAnsi"/>
                <w:sz w:val="20"/>
                <w:szCs w:val="20"/>
              </w:rPr>
              <w:t xml:space="preserve">List some of the ways that the government spends taxes. </w:t>
            </w:r>
          </w:p>
          <w:p w14:paraId="0D794965" w14:textId="77777777" w:rsidR="00FE2F84" w:rsidRPr="002D26AE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D26AE">
              <w:rPr>
                <w:rFonts w:asciiTheme="minorHAnsi" w:hAnsiTheme="minorHAnsi" w:cstheme="minorHAnsi"/>
                <w:sz w:val="20"/>
                <w:szCs w:val="20"/>
              </w:rPr>
              <w:t>The 2018 budget/</w:t>
            </w:r>
            <w:proofErr w:type="spellStart"/>
            <w:r w:rsidRPr="002D26AE">
              <w:rPr>
                <w:rFonts w:asciiTheme="minorHAnsi" w:hAnsiTheme="minorHAnsi" w:cstheme="minorHAnsi"/>
                <w:sz w:val="20"/>
                <w:szCs w:val="20"/>
              </w:rPr>
              <w:t>tahua</w:t>
            </w:r>
            <w:proofErr w:type="spellEnd"/>
            <w:r w:rsidRPr="002D26AE">
              <w:rPr>
                <w:rFonts w:asciiTheme="minorHAnsi" w:hAnsiTheme="minorHAnsi" w:cstheme="minorHAnsi"/>
                <w:sz w:val="20"/>
                <w:szCs w:val="20"/>
              </w:rPr>
              <w:t xml:space="preserve"> was called a wellbeing budget. Describe what a wellbeing budget/</w:t>
            </w:r>
            <w:proofErr w:type="spellStart"/>
            <w:r w:rsidRPr="002D26AE">
              <w:rPr>
                <w:rFonts w:asciiTheme="minorHAnsi" w:hAnsiTheme="minorHAnsi" w:cstheme="minorHAnsi"/>
                <w:sz w:val="20"/>
                <w:szCs w:val="20"/>
              </w:rPr>
              <w:t>tahua</w:t>
            </w:r>
            <w:proofErr w:type="spellEnd"/>
            <w:r w:rsidRPr="002D26AE">
              <w:rPr>
                <w:rFonts w:asciiTheme="minorHAnsi" w:hAnsiTheme="minorHAnsi" w:cstheme="minorHAnsi"/>
                <w:sz w:val="20"/>
                <w:szCs w:val="20"/>
              </w:rPr>
              <w:t xml:space="preserve"> means.</w:t>
            </w:r>
          </w:p>
        </w:tc>
        <w:tc>
          <w:tcPr>
            <w:tcW w:w="468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1016FED" w14:textId="77777777" w:rsidR="00FE2F84" w:rsidRPr="002D26AE" w:rsidRDefault="00FE2F84" w:rsidP="009B14DF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  <w:r w:rsidRPr="002D26AE">
              <w:rPr>
                <w:rFonts w:cstheme="minorHAnsi"/>
                <w:bCs/>
                <w:sz w:val="20"/>
                <w:szCs w:val="20"/>
              </w:rPr>
              <w:t>STARTER ACTIVITY:</w:t>
            </w:r>
            <w:r w:rsidRPr="002D26AE">
              <w:rPr>
                <w:rFonts w:cstheme="minorHAnsi"/>
                <w:sz w:val="20"/>
                <w:szCs w:val="20"/>
              </w:rPr>
              <w:t xml:space="preserve"> </w:t>
            </w:r>
            <w:r w:rsidRPr="002D26AE">
              <w:rPr>
                <w:rFonts w:cstheme="minorHAnsi"/>
                <w:sz w:val="20"/>
                <w:szCs w:val="20"/>
              </w:rPr>
              <w:br/>
            </w:r>
            <w:hyperlink r:id="rId20" w:history="1">
              <w:proofErr w:type="spellStart"/>
              <w:r w:rsidRPr="002D26AE">
                <w:rPr>
                  <w:rStyle w:val="Hyperlink"/>
                  <w:rFonts w:cstheme="minorHAnsi"/>
                  <w:b/>
                  <w:bCs/>
                  <w:color w:val="auto"/>
                  <w:sz w:val="20"/>
                  <w:szCs w:val="20"/>
                </w:rPr>
                <w:t>Thinklinker</w:t>
              </w:r>
              <w:proofErr w:type="spellEnd"/>
              <w:r w:rsidRPr="002D26AE">
                <w:rPr>
                  <w:rStyle w:val="Hyperlink"/>
                  <w:rFonts w:cstheme="minorHAnsi"/>
                  <w:b/>
                  <w:bCs/>
                  <w:color w:val="auto"/>
                  <w:sz w:val="20"/>
                  <w:szCs w:val="20"/>
                </w:rPr>
                <w:t xml:space="preserve"> 4</w:t>
              </w:r>
            </w:hyperlink>
          </w:p>
          <w:p w14:paraId="2F2F8E79" w14:textId="77777777" w:rsidR="00FE2F84" w:rsidRPr="002D26AE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D26AE">
              <w:rPr>
                <w:rFonts w:asciiTheme="minorHAnsi" w:hAnsiTheme="minorHAnsi" w:cstheme="minorHAnsi"/>
                <w:sz w:val="20"/>
                <w:szCs w:val="20"/>
              </w:rPr>
              <w:t>Explain why a country needs a budget/</w:t>
            </w:r>
            <w:proofErr w:type="spellStart"/>
            <w:r w:rsidRPr="002D26AE">
              <w:rPr>
                <w:rFonts w:asciiTheme="minorHAnsi" w:hAnsiTheme="minorHAnsi" w:cstheme="minorHAnsi"/>
                <w:sz w:val="20"/>
                <w:szCs w:val="20"/>
              </w:rPr>
              <w:t>tahua</w:t>
            </w:r>
            <w:proofErr w:type="spellEnd"/>
            <w:r w:rsidRPr="002D26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E79745A" w14:textId="77777777" w:rsidR="00FE2F84" w:rsidRPr="002D26AE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D26AE">
              <w:rPr>
                <w:rFonts w:asciiTheme="minorHAnsi" w:hAnsiTheme="minorHAnsi" w:cstheme="minorHAnsi"/>
                <w:sz w:val="20"/>
                <w:szCs w:val="20"/>
              </w:rPr>
              <w:t>Explain how a country can get into debt/</w:t>
            </w:r>
            <w:proofErr w:type="spellStart"/>
            <w:r w:rsidRPr="002D26AE">
              <w:rPr>
                <w:rFonts w:asciiTheme="minorHAnsi" w:hAnsiTheme="minorHAnsi" w:cstheme="minorHAnsi"/>
                <w:sz w:val="20"/>
                <w:szCs w:val="20"/>
              </w:rPr>
              <w:t>nama</w:t>
            </w:r>
            <w:proofErr w:type="spellEnd"/>
            <w:r w:rsidRPr="002D26AE">
              <w:rPr>
                <w:rFonts w:asciiTheme="minorHAnsi" w:hAnsiTheme="minorHAnsi" w:cstheme="minorHAnsi"/>
                <w:sz w:val="20"/>
                <w:szCs w:val="20"/>
              </w:rPr>
              <w:t xml:space="preserve"> and how this is managed in Aotearoa New Zealand</w:t>
            </w:r>
          </w:p>
          <w:p w14:paraId="24716F1C" w14:textId="77777777" w:rsidR="00FE2F84" w:rsidRPr="002D26AE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2EC04F34" w14:textId="77777777" w:rsidR="00FE2F84" w:rsidRPr="002D26AE" w:rsidRDefault="00FE2F84" w:rsidP="009B14DF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2AB430D" w14:textId="77777777" w:rsidR="00FE2F84" w:rsidRPr="002D26AE" w:rsidRDefault="00FE2F84" w:rsidP="009B14DF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  <w:r w:rsidRPr="002D26AE">
              <w:rPr>
                <w:rFonts w:cstheme="minorHAnsi"/>
                <w:bCs/>
                <w:sz w:val="20"/>
                <w:szCs w:val="20"/>
              </w:rPr>
              <w:t>STARTER ACTIVITY:</w:t>
            </w:r>
            <w:r w:rsidRPr="002D26AE">
              <w:rPr>
                <w:rFonts w:cstheme="minorHAnsi"/>
                <w:sz w:val="20"/>
                <w:szCs w:val="20"/>
              </w:rPr>
              <w:t xml:space="preserve"> </w:t>
            </w:r>
            <w:r w:rsidRPr="002D26AE">
              <w:rPr>
                <w:rFonts w:cstheme="minorHAnsi"/>
                <w:sz w:val="20"/>
                <w:szCs w:val="20"/>
              </w:rPr>
              <w:br/>
            </w:r>
            <w:hyperlink r:id="rId21" w:history="1">
              <w:proofErr w:type="spellStart"/>
              <w:r w:rsidRPr="002D26AE">
                <w:rPr>
                  <w:rStyle w:val="Hyperlink"/>
                  <w:rFonts w:cstheme="minorHAnsi"/>
                  <w:b/>
                  <w:bCs/>
                  <w:color w:val="auto"/>
                  <w:sz w:val="20"/>
                  <w:szCs w:val="20"/>
                </w:rPr>
                <w:t>Thinklinker</w:t>
              </w:r>
              <w:proofErr w:type="spellEnd"/>
              <w:r w:rsidRPr="002D26AE">
                <w:rPr>
                  <w:rStyle w:val="Hyperlink"/>
                  <w:rFonts w:cstheme="minorHAnsi"/>
                  <w:b/>
                  <w:bCs/>
                  <w:color w:val="auto"/>
                  <w:sz w:val="20"/>
                  <w:szCs w:val="20"/>
                </w:rPr>
                <w:t xml:space="preserve"> 4</w:t>
              </w:r>
            </w:hyperlink>
          </w:p>
          <w:p w14:paraId="1F38164D" w14:textId="77777777" w:rsidR="00FE2F84" w:rsidRPr="002D26AE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D26AE">
              <w:rPr>
                <w:rFonts w:asciiTheme="minorHAnsi" w:hAnsiTheme="minorHAnsi" w:cstheme="minorHAnsi"/>
                <w:sz w:val="20"/>
                <w:szCs w:val="20"/>
              </w:rPr>
              <w:t>Summarise the government’s spending priorities. If you were Prime Minister, what would your priorities be for the youth of New Zealand? Justify your choices and support them with evidence.</w:t>
            </w:r>
          </w:p>
          <w:p w14:paraId="45BC53E0" w14:textId="77777777" w:rsidR="00FE2F84" w:rsidRPr="002D26AE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64EA9249" w14:textId="77777777" w:rsidR="00FE2F84" w:rsidRPr="002D26AE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15FAF987" w14:textId="77777777" w:rsidR="00FE2F84" w:rsidRPr="002D26AE" w:rsidRDefault="00FE2F84" w:rsidP="009B14DF">
            <w:pPr>
              <w:pStyle w:val="TableParagraph"/>
              <w:spacing w:befor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F84" w:rsidRPr="00A813D9" w14:paraId="140443E6" w14:textId="77777777" w:rsidTr="009B14DF">
        <w:trPr>
          <w:trHeight w:val="773"/>
        </w:trPr>
        <w:tc>
          <w:tcPr>
            <w:tcW w:w="1276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B9E5EE1" w14:textId="77777777" w:rsidR="00FE2F84" w:rsidRPr="00A813D9" w:rsidRDefault="00FE2F84" w:rsidP="009B14DF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WEEK 4</w:t>
            </w:r>
          </w:p>
          <w:p w14:paraId="75AAA5F7" w14:textId="77777777" w:rsidR="00FE2F84" w:rsidRPr="00A813D9" w:rsidRDefault="00FE2F84" w:rsidP="009B14DF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ADF8D5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Maths</w:t>
            </w:r>
          </w:p>
          <w:p w14:paraId="632FBFD8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9DFB1B6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br/>
            </w:r>
            <w:hyperlink r:id="rId22" w:history="1">
              <w:r w:rsidRPr="00A813D9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Smith Family Budget</w:t>
              </w:r>
            </w:hyperlink>
            <w:r w:rsidRPr="00A813D9">
              <w:rPr>
                <w:rFonts w:cstheme="minorHAnsi"/>
                <w:bCs/>
                <w:color w:val="ED7D31" w:themeColor="accent2"/>
                <w:sz w:val="20"/>
                <w:szCs w:val="20"/>
              </w:rPr>
              <w:t xml:space="preserve"> — discuss in groups</w:t>
            </w:r>
          </w:p>
          <w:p w14:paraId="55B170B4" w14:textId="77777777" w:rsidR="00FE2F84" w:rsidRPr="00A813D9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Explore ideas about setting goals and how to achieve them through generating a budget. Use the</w:t>
            </w:r>
            <w:hyperlink r:id="rId23" w:anchor="/welcome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 xml:space="preserve"> Sorted budgeting tool</w:t>
              </w:r>
            </w:hyperlink>
            <w:r w:rsidRPr="00A813D9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help explore different categories of expenses. (You will need an understanding of percentages and fractions)</w:t>
            </w:r>
            <w:r w:rsidRPr="00A813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33D7E36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A813D9">
              <w:rPr>
                <w:rFonts w:cstheme="minorHAnsi"/>
                <w:bCs/>
                <w:color w:val="ED7D31" w:themeColor="accent2"/>
                <w:sz w:val="20"/>
                <w:szCs w:val="20"/>
              </w:rPr>
              <w:t xml:space="preserve">Read this blog: </w:t>
            </w:r>
            <w:hyperlink r:id="rId24" w:history="1">
              <w:r w:rsidRPr="00A813D9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How to plan a budget</w:t>
              </w:r>
            </w:hyperlink>
          </w:p>
          <w:p w14:paraId="391FA8C5" w14:textId="77777777" w:rsidR="00FE2F84" w:rsidRPr="00A813D9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Explain why it is important to have goals that cover different time frames. Give examples of a short-term, a medium-term, and a long-term goal you could set for yourself.</w:t>
            </w:r>
          </w:p>
          <w:p w14:paraId="0E9A6E87" w14:textId="77777777" w:rsidR="00FE2F84" w:rsidRPr="00A813D9" w:rsidRDefault="00FE2F84" w:rsidP="009B14DF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58EE62B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A813D9">
              <w:rPr>
                <w:rFonts w:cstheme="minorHAnsi"/>
                <w:bCs/>
                <w:color w:val="ED7D31" w:themeColor="accent2"/>
                <w:sz w:val="20"/>
                <w:szCs w:val="20"/>
              </w:rPr>
              <w:t xml:space="preserve">Read the blog: </w:t>
            </w:r>
            <w:hyperlink r:id="rId25" w:history="1">
              <w:r w:rsidRPr="00A813D9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10 reasons everyone needs a rainy day fund</w:t>
              </w:r>
            </w:hyperlink>
          </w:p>
          <w:p w14:paraId="6620D124" w14:textId="77777777" w:rsidR="00FE2F84" w:rsidRPr="00A813D9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Create a </w:t>
            </w:r>
            <w:hyperlink r:id="rId26" w:anchor="/welcome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>budget</w:t>
              </w:r>
              <w:r w:rsidRPr="00A813D9">
                <w:rPr>
                  <w:rStyle w:val="Hyperlink"/>
                  <w:rFonts w:asciiTheme="minorHAnsi" w:eastAsiaTheme="majorEastAsia" w:hAnsiTheme="minorHAnsi" w:cstheme="minorHAnsi"/>
                  <w:color w:val="1155CC"/>
                  <w:sz w:val="20"/>
                  <w:szCs w:val="20"/>
                </w:rPr>
                <w:t xml:space="preserve"> </w:t>
              </w:r>
            </w:hyperlink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 your identified short-, medium-, and/or long-term goals. Describe how you are going to budget from your income and/or savings. Make sure you show your calculations and communicate the logic behind your problem-solving</w:t>
            </w:r>
            <w:r w:rsidRPr="00A813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FE2F84" w:rsidRPr="00A813D9" w14:paraId="5DDAF1A9" w14:textId="77777777" w:rsidTr="009B14DF">
        <w:trPr>
          <w:trHeight w:val="773"/>
        </w:trPr>
        <w:tc>
          <w:tcPr>
            <w:tcW w:w="1276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2AD7EAA" w14:textId="77777777" w:rsidR="00FE2F84" w:rsidRPr="00A813D9" w:rsidRDefault="00FE2F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>WEEK 5</w:t>
            </w:r>
          </w:p>
          <w:p w14:paraId="54E0E466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A6F014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Maths</w:t>
            </w:r>
          </w:p>
          <w:p w14:paraId="695503A2" w14:textId="77777777" w:rsidR="00FE2F84" w:rsidRPr="00A813D9" w:rsidRDefault="00FE2F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D794BEB" w14:textId="77777777" w:rsidR="00FE2F84" w:rsidRPr="00A813D9" w:rsidRDefault="00FE2F84" w:rsidP="009B14DF">
            <w:pPr>
              <w:spacing w:before="120"/>
              <w:ind w:left="113" w:right="113"/>
              <w:rPr>
                <w:rFonts w:eastAsia="Gotham-Book" w:cstheme="minorHAnsi"/>
                <w:color w:val="000000"/>
                <w:sz w:val="20"/>
                <w:szCs w:val="20"/>
                <w:lang w:bidi="en-US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A813D9">
              <w:rPr>
                <w:rFonts w:cstheme="minorHAnsi"/>
                <w:bCs/>
                <w:color w:val="ED7D31" w:themeColor="accent2"/>
                <w:sz w:val="20"/>
                <w:szCs w:val="20"/>
              </w:rPr>
              <w:t xml:space="preserve">Show </w:t>
            </w:r>
            <w:hyperlink r:id="rId27" w:history="1">
              <w:r w:rsidRPr="00A813D9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Managing my Money PowerPoint</w:t>
              </w:r>
            </w:hyperlink>
            <w:r w:rsidRPr="00A813D9">
              <w:rPr>
                <w:rFonts w:cstheme="minorHAnsi"/>
                <w:bCs/>
                <w:color w:val="ED7D31" w:themeColor="accent2"/>
                <w:sz w:val="20"/>
                <w:szCs w:val="20"/>
              </w:rPr>
              <w:t xml:space="preserve"> and discuss with students</w:t>
            </w:r>
          </w:p>
          <w:p w14:paraId="3162700E" w14:textId="77777777" w:rsidR="00FE2F84" w:rsidRPr="00A813D9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Read the</w:t>
            </w:r>
            <w:hyperlink r:id="rId28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 xml:space="preserve"> SORTED Goals booklet</w:t>
              </w:r>
            </w:hyperlink>
            <w:r w:rsidRPr="00A813D9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 answer these questions:</w:t>
            </w:r>
          </w:p>
          <w:p w14:paraId="2871A254" w14:textId="77777777" w:rsidR="00FE2F84" w:rsidRPr="00A813D9" w:rsidRDefault="00FE2F84" w:rsidP="00FE2F84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  <w:ind w:right="113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details make our goals more achievable?</w:t>
            </w:r>
          </w:p>
          <w:p w14:paraId="2A6D30CE" w14:textId="77777777" w:rsidR="00FE2F84" w:rsidRPr="00A813D9" w:rsidRDefault="00FE2F84" w:rsidP="00FE2F84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  <w:ind w:right="113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details make managing your money more achievable?</w:t>
            </w:r>
          </w:p>
          <w:p w14:paraId="39F622D5" w14:textId="77777777" w:rsidR="00FE2F84" w:rsidRPr="00A813D9" w:rsidRDefault="00FE2F84" w:rsidP="00FE2F84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  <w:ind w:right="113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When would you find it useful to have a plan to manage your money?</w:t>
            </w:r>
          </w:p>
          <w:p w14:paraId="32A3109C" w14:textId="77777777" w:rsidR="00FE2F84" w:rsidRPr="00A813D9" w:rsidRDefault="00FE2F84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Select six activities, events, or items you would like to work towards. Categorise them into short-, medium-, or long-term goals. Upload your selections as images into</w:t>
            </w:r>
            <w:hyperlink r:id="rId29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>Decide what to save for – How, when, and how much?</w:t>
              </w:r>
            </w:hyperlink>
          </w:p>
          <w:p w14:paraId="34C0F23C" w14:textId="77777777" w:rsidR="00FE2F84" w:rsidRPr="00A813D9" w:rsidRDefault="00FE2F84" w:rsidP="009B14DF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919BF29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1BC78028" w14:textId="77777777" w:rsidR="00FE2F84" w:rsidRPr="00A813D9" w:rsidRDefault="00FE2F84" w:rsidP="009B14DF">
            <w:pPr>
              <w:ind w:left="113" w:right="113"/>
              <w:rPr>
                <w:rFonts w:cstheme="minorHAnsi"/>
                <w:bCs/>
                <w:color w:val="ED7D31" w:themeColor="accent2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ED7D31" w:themeColor="accent2"/>
                <w:sz w:val="20"/>
                <w:szCs w:val="20"/>
              </w:rPr>
              <w:t xml:space="preserve">Show </w:t>
            </w:r>
            <w:hyperlink r:id="rId30" w:history="1">
              <w:r w:rsidRPr="00A813D9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Managing my Money PowerPoint</w:t>
              </w:r>
            </w:hyperlink>
            <w:r w:rsidRPr="00A813D9">
              <w:rPr>
                <w:rFonts w:cstheme="minorHAnsi"/>
                <w:bCs/>
                <w:color w:val="ED7D31" w:themeColor="accent2"/>
                <w:sz w:val="20"/>
                <w:szCs w:val="20"/>
              </w:rPr>
              <w:t xml:space="preserve"> and discuss with students </w:t>
            </w:r>
          </w:p>
          <w:p w14:paraId="4F8C4676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3780517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 and explain some factors that could affect your short-term, medium-term and long-term goals. Consider how you manage your money, your spending habits, and life events. You may find the</w:t>
            </w:r>
            <w:hyperlink r:id="rId31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 xml:space="preserve"> financial planning tool</w:t>
              </w:r>
            </w:hyperlink>
            <w:r w:rsidRPr="00A813D9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helpful. </w:t>
            </w:r>
          </w:p>
          <w:p w14:paraId="3E683698" w14:textId="77777777" w:rsidR="00FE2F84" w:rsidRPr="00A813D9" w:rsidRDefault="00FE2F84" w:rsidP="009B14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3F034CFF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Read </w:t>
            </w:r>
            <w:hyperlink r:id="rId32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>Decide what to save for – How, when, and how much?</w:t>
              </w:r>
            </w:hyperlink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complete the “explore setting goals and making a budget” activities.</w:t>
            </w:r>
          </w:p>
          <w:p w14:paraId="7CAD9C10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Read</w:t>
            </w:r>
            <w:hyperlink r:id="rId33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>Planning your financial future.</w:t>
              </w:r>
            </w:hyperlink>
          </w:p>
          <w:p w14:paraId="2B491251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2D5074AF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02992D74" w14:textId="77777777" w:rsidR="00FE2F84" w:rsidRPr="00A813D9" w:rsidRDefault="00FE2F84" w:rsidP="009B14DF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9716061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1D8B4DA6" w14:textId="77777777" w:rsidR="00FE2F84" w:rsidRPr="00A813D9" w:rsidRDefault="00FE2F84" w:rsidP="009B14DF">
            <w:pPr>
              <w:ind w:left="113" w:right="113"/>
              <w:rPr>
                <w:rFonts w:cstheme="minorHAnsi"/>
                <w:bCs/>
                <w:color w:val="ED7D31" w:themeColor="accent2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ED7D31" w:themeColor="accent2"/>
                <w:sz w:val="20"/>
                <w:szCs w:val="20"/>
              </w:rPr>
              <w:t xml:space="preserve">Show </w:t>
            </w:r>
            <w:hyperlink r:id="rId34" w:history="1">
              <w:r w:rsidRPr="00A813D9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Managing my Money PowerPoint</w:t>
              </w:r>
            </w:hyperlink>
            <w:r w:rsidRPr="00A813D9">
              <w:rPr>
                <w:rFonts w:cstheme="minorHAnsi"/>
                <w:bCs/>
                <w:color w:val="ED7D31" w:themeColor="accent2"/>
                <w:sz w:val="20"/>
                <w:szCs w:val="20"/>
              </w:rPr>
              <w:t xml:space="preserve"> and discuss with students </w:t>
            </w:r>
          </w:p>
          <w:p w14:paraId="042E8CB6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08D8C676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Examine how products may have different prices depending on brand choices. </w:t>
            </w:r>
            <w:r w:rsidRPr="00A813D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Choose two products and record their different brand prices. With your understanding of percentages, calculate the percentage differences in prices between brands.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Suggest possible items Simon could recommend his family purchases for the picnic in</w:t>
            </w:r>
            <w:hyperlink r:id="rId35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>Planning a family picnic</w:t>
              </w:r>
            </w:hyperlink>
          </w:p>
          <w:p w14:paraId="7F425403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Consider how your decisions could affect others who are going to the picnic, and their impact on a budget of $30</w:t>
            </w:r>
            <w:r w:rsidRPr="00A813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14:paraId="2E9DEB4E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7B58DEAF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1B63C721" w14:textId="77777777" w:rsidR="00FE2F84" w:rsidRPr="00A813D9" w:rsidRDefault="00FE2F84" w:rsidP="009B14DF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F84" w:rsidRPr="00A813D9" w14:paraId="277262D8" w14:textId="77777777" w:rsidTr="009B14DF">
        <w:trPr>
          <w:trHeight w:val="773"/>
        </w:trPr>
        <w:tc>
          <w:tcPr>
            <w:tcW w:w="1276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375D4D6" w14:textId="77777777" w:rsidR="00FE2F84" w:rsidRPr="00A813D9" w:rsidRDefault="00FE2F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>WEEK 6</w:t>
            </w:r>
          </w:p>
          <w:p w14:paraId="4A72D38F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22AE92B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Maths</w:t>
            </w:r>
          </w:p>
          <w:p w14:paraId="333FF6C1" w14:textId="77777777" w:rsidR="00FE2F84" w:rsidRPr="00A813D9" w:rsidRDefault="00FE2F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7EA25AD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2CB43657" w14:textId="77777777" w:rsidR="00FE2F84" w:rsidRPr="00A813D9" w:rsidRDefault="00FE2F84" w:rsidP="009B14DF">
            <w:pPr>
              <w:ind w:left="113" w:right="113"/>
              <w:rPr>
                <w:rFonts w:cstheme="minorHAnsi"/>
                <w:bCs/>
                <w:color w:val="ED7D31" w:themeColor="accent2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ED7D31" w:themeColor="accent2"/>
                <w:sz w:val="20"/>
                <w:szCs w:val="20"/>
              </w:rPr>
              <w:t xml:space="preserve">Share the </w:t>
            </w:r>
            <w:hyperlink r:id="rId36" w:history="1">
              <w:r w:rsidRPr="00A813D9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Saving infographic</w:t>
              </w:r>
            </w:hyperlink>
            <w:r w:rsidRPr="00A813D9">
              <w:rPr>
                <w:rFonts w:cstheme="minorHAnsi"/>
                <w:bCs/>
                <w:color w:val="ED7D31" w:themeColor="accent2"/>
                <w:sz w:val="20"/>
                <w:szCs w:val="20"/>
              </w:rPr>
              <w:t xml:space="preserve"> with students and discuss.</w:t>
            </w:r>
          </w:p>
          <w:p w14:paraId="18956EF1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7CDC408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Explain what is meant by saving and some ways to save. Discuss how you save.</w:t>
            </w:r>
          </w:p>
          <w:p w14:paraId="6BE62E63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View the presentation on</w:t>
            </w:r>
            <w:hyperlink r:id="rId37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 xml:space="preserve"> saving</w:t>
              </w:r>
            </w:hyperlink>
            <w:r w:rsidRPr="00A813D9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>.</w:t>
            </w:r>
            <w:r w:rsidRPr="00A813D9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After viewing, expand your explanation to include any new information you have learnt.</w:t>
            </w:r>
          </w:p>
          <w:p w14:paraId="788E70BE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View the</w:t>
            </w:r>
            <w:r w:rsidRPr="00A813D9">
              <w:rPr>
                <w:rFonts w:asciiTheme="minorHAnsi" w:hAnsiTheme="minorHAnsi" w:cstheme="minorHAnsi"/>
                <w:color w:val="4F81BD"/>
                <w:sz w:val="20"/>
                <w:szCs w:val="20"/>
              </w:rPr>
              <w:t xml:space="preserve"> </w:t>
            </w:r>
            <w:hyperlink r:id="rId38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>Foodbank New Zealand</w:t>
              </w:r>
            </w:hyperlink>
            <w:r w:rsidRPr="00A813D9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website. Contact or visit a local food bank to find out information about the needs in your local area.</w:t>
            </w:r>
          </w:p>
          <w:p w14:paraId="0B880EB4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is the purpose of the Food Bank? What are some of the reasons that people visit the Food Bank?</w:t>
            </w:r>
          </w:p>
          <w:p w14:paraId="7DA8D598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Discuss your impressions of Brian and the Food Package project with a classmate.</w:t>
            </w:r>
          </w:p>
          <w:p w14:paraId="51172FFD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0198DBD9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6036CCA0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1550A31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STARTER ACTIVITY: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2674C69B" w14:textId="77777777" w:rsidR="00FE2F84" w:rsidRPr="00A813D9" w:rsidRDefault="00652ECD" w:rsidP="009B14DF">
            <w:pPr>
              <w:ind w:left="113" w:right="113"/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hyperlink r:id="rId39" w:history="1">
              <w:r w:rsidR="00FE2F84" w:rsidRPr="00A813D9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The supermarket shop</w:t>
              </w:r>
            </w:hyperlink>
          </w:p>
          <w:p w14:paraId="68F3E2C0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F4ED3A9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Design a food package. You can choose who you would like to be the recipients of your Food Package (a </w:t>
            </w:r>
            <w:proofErr w:type="spellStart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whānau</w:t>
            </w:r>
            <w:proofErr w:type="spellEnd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group, friends, a couple). You will need to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list your choices of food and their </w:t>
            </w:r>
            <w:proofErr w:type="gramStart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cost, and</w:t>
            </w:r>
            <w:proofErr w:type="gramEnd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generate a meal plan on the template. The bag must include enough food for 3 meals a day, for 3 days, and must be non-perishable (able to be stored without refrigeration).</w:t>
            </w:r>
          </w:p>
          <w:p w14:paraId="3E1AFA86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You may find it helpful to use online sources such as the</w:t>
            </w:r>
            <w:hyperlink r:id="rId40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 xml:space="preserve"> Countdown</w:t>
              </w:r>
            </w:hyperlink>
            <w:r w:rsidRPr="00A813D9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</w:t>
            </w:r>
            <w:hyperlink r:id="rId41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 xml:space="preserve"> New World</w:t>
              </w:r>
            </w:hyperlink>
            <w:r w:rsidRPr="00A813D9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apps to find the costs of your selections for the package.</w:t>
            </w:r>
          </w:p>
          <w:p w14:paraId="2C09B189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Consider your choices and make changes where necessary:</w:t>
            </w:r>
          </w:p>
          <w:p w14:paraId="0AEC99DB" w14:textId="77777777" w:rsidR="00FE2F84" w:rsidRPr="00A813D9" w:rsidRDefault="00FE2F84" w:rsidP="00FE2F84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Which category took up most of the package?</w:t>
            </w:r>
          </w:p>
          <w:p w14:paraId="31D72C2B" w14:textId="77777777" w:rsidR="00FE2F84" w:rsidRPr="00A813D9" w:rsidRDefault="00FE2F84" w:rsidP="00FE2F84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Was there anything that surprised you about the cost of items in the package?</w:t>
            </w:r>
          </w:p>
          <w:p w14:paraId="26C63DA5" w14:textId="77777777" w:rsidR="00FE2F84" w:rsidRPr="00A813D9" w:rsidRDefault="00FE2F84" w:rsidP="00FE2F84">
            <w:pPr>
              <w:pStyle w:val="NormalWeb"/>
              <w:numPr>
                <w:ilvl w:val="0"/>
                <w:numId w:val="13"/>
              </w:numPr>
              <w:spacing w:before="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Who included items of personal hygiene in their package? If you didn’t, was there a reason?</w:t>
            </w:r>
          </w:p>
          <w:p w14:paraId="1E37BC7C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Make a quick calculation of the cost of the food package.</w:t>
            </w:r>
          </w:p>
          <w:p w14:paraId="5B4696D8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Classify the items in your food package into categories: </w:t>
            </w:r>
          </w:p>
          <w:p w14:paraId="3E15C658" w14:textId="77777777" w:rsidR="00FE2F84" w:rsidRPr="00A813D9" w:rsidRDefault="00FE2F84" w:rsidP="00FE2F84">
            <w:pPr>
              <w:pStyle w:val="NormalWeb"/>
              <w:numPr>
                <w:ilvl w:val="0"/>
                <w:numId w:val="12"/>
              </w:numPr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dry food</w:t>
            </w:r>
          </w:p>
          <w:p w14:paraId="6466EAB2" w14:textId="77777777" w:rsidR="00FE2F84" w:rsidRPr="00A813D9" w:rsidRDefault="00FE2F84" w:rsidP="00FE2F84">
            <w:pPr>
              <w:pStyle w:val="NormalWeb"/>
              <w:numPr>
                <w:ilvl w:val="0"/>
                <w:numId w:val="12"/>
              </w:numPr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canned or bottled food</w:t>
            </w:r>
          </w:p>
          <w:p w14:paraId="5B468880" w14:textId="77777777" w:rsidR="00FE2F84" w:rsidRPr="00A813D9" w:rsidRDefault="00FE2F84" w:rsidP="00FE2F84">
            <w:pPr>
              <w:pStyle w:val="NormalWeb"/>
              <w:numPr>
                <w:ilvl w:val="0"/>
                <w:numId w:val="12"/>
              </w:numPr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</w:t>
            </w:r>
          </w:p>
          <w:p w14:paraId="3BEF8E89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Estimate the total cost of each category (showing your working).</w:t>
            </w:r>
          </w:p>
          <w:p w14:paraId="703BF728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Estimate the percentage of the total cost for each category (showing your working).</w:t>
            </w:r>
          </w:p>
        </w:tc>
        <w:tc>
          <w:tcPr>
            <w:tcW w:w="4961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785AE1F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STARTER ACTIVITY: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6E75A703" w14:textId="77777777" w:rsidR="00FE2F84" w:rsidRPr="00A813D9" w:rsidRDefault="00652ECD" w:rsidP="009B14DF">
            <w:pPr>
              <w:ind w:left="113" w:right="113"/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hyperlink r:id="rId42" w:history="1">
              <w:r w:rsidR="00FE2F84" w:rsidRPr="00A813D9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The supermarket shop</w:t>
              </w:r>
            </w:hyperlink>
          </w:p>
          <w:p w14:paraId="3295106E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BA42CFF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Using the SOS package created in the previous task (Link it/Think it) Evaluate ways to decrease the cost of your package but not alter the food choices. Read</w:t>
            </w:r>
            <w:hyperlink r:id="rId43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 xml:space="preserve">Supporting </w:t>
              </w:r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lastRenderedPageBreak/>
                <w:t>savers</w:t>
              </w:r>
            </w:hyperlink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discuss, analyse and evaluate the different ways you can save.</w:t>
            </w:r>
          </w:p>
          <w:p w14:paraId="045EEEBC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Analyse ways to decrease the cost of the SOS package without altering the food choices. </w:t>
            </w:r>
          </w:p>
          <w:p w14:paraId="48F94956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would be the minimum cost of your S.O.S. package?</w:t>
            </w:r>
          </w:p>
          <w:p w14:paraId="1E7F3412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are some ways to cut costs while still providing a bag filled with nutritious choices?</w:t>
            </w:r>
          </w:p>
          <w:p w14:paraId="10FD697D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64C496CE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64DA5817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E2F84" w:rsidRPr="00A813D9" w14:paraId="2DBD81CE" w14:textId="77777777" w:rsidTr="009B14DF">
        <w:trPr>
          <w:trHeight w:val="773"/>
        </w:trPr>
        <w:tc>
          <w:tcPr>
            <w:tcW w:w="1276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A46AEF0" w14:textId="77777777" w:rsidR="00FE2F84" w:rsidRPr="00A813D9" w:rsidRDefault="00FE2F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WEEK 7</w:t>
            </w:r>
          </w:p>
          <w:p w14:paraId="34B22F6A" w14:textId="77777777" w:rsidR="00FE2F84" w:rsidRPr="00A813D9" w:rsidRDefault="00FE2F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D1C382" w14:textId="77777777" w:rsidR="00FE2F84" w:rsidRPr="00A813D9" w:rsidRDefault="00FE2F84" w:rsidP="009B14DF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813D9">
              <w:rPr>
                <w:rFonts w:cstheme="minorHAnsi"/>
                <w:color w:val="000000"/>
                <w:sz w:val="20"/>
                <w:szCs w:val="20"/>
              </w:rPr>
              <w:t>English</w:t>
            </w:r>
          </w:p>
          <w:p w14:paraId="34462F70" w14:textId="77777777" w:rsidR="00FE2F84" w:rsidRPr="00A813D9" w:rsidRDefault="00FE2F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396B408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4785504D" w14:textId="77777777" w:rsidR="00FE2F84" w:rsidRPr="00A813D9" w:rsidRDefault="00652ECD" w:rsidP="009B14DF">
            <w:pPr>
              <w:ind w:left="113" w:right="113"/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hyperlink r:id="rId44" w:history="1">
              <w:r w:rsidR="00FE2F84" w:rsidRPr="00A813D9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Needs and Wants</w:t>
              </w:r>
            </w:hyperlink>
          </w:p>
          <w:p w14:paraId="6066790E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63EFB2E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View</w:t>
            </w:r>
            <w:hyperlink r:id="rId45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>this slide presentation</w:t>
              </w:r>
            </w:hyperlink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 an overview of the features used in static images.</w:t>
            </w:r>
          </w:p>
          <w:p w14:paraId="4936FF88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Collect a range of advertisements, for example, ads for shoes, clothes, magazines, sports equipment, food, beauty products, or banks.</w:t>
            </w:r>
          </w:p>
          <w:p w14:paraId="5DF5ECDB" w14:textId="77777777" w:rsidR="00FE2F84" w:rsidRPr="00A813D9" w:rsidRDefault="00FE2F84" w:rsidP="009B14DF">
            <w:pPr>
              <w:pStyle w:val="NormalWeb"/>
              <w:spacing w:before="0" w:beforeAutospacing="0" w:after="12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Discuss the features of the ads, including:</w:t>
            </w:r>
          </w:p>
          <w:p w14:paraId="3E8C6F57" w14:textId="77777777" w:rsidR="00FE2F84" w:rsidRPr="00A813D9" w:rsidRDefault="00FE2F84" w:rsidP="00FE2F84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use of colour, including the colours used and cultural associations with colour</w:t>
            </w:r>
          </w:p>
          <w:p w14:paraId="2C983805" w14:textId="77777777" w:rsidR="00FE2F84" w:rsidRPr="00A813D9" w:rsidRDefault="00FE2F84" w:rsidP="00FE2F84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shapes around graphics and the text</w:t>
            </w:r>
          </w:p>
          <w:p w14:paraId="66A9E25E" w14:textId="77777777" w:rsidR="00FE2F84" w:rsidRPr="00A813D9" w:rsidRDefault="00FE2F84" w:rsidP="00FE2F84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amount of white space</w:t>
            </w:r>
          </w:p>
          <w:p w14:paraId="1E5E2617" w14:textId="77777777" w:rsidR="00FE2F84" w:rsidRPr="00A813D9" w:rsidRDefault="00FE2F84" w:rsidP="00FE2F84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words used to persuade people</w:t>
            </w:r>
          </w:p>
          <w:p w14:paraId="1CE7F016" w14:textId="77777777" w:rsidR="00FE2F84" w:rsidRPr="00A813D9" w:rsidRDefault="00FE2F84" w:rsidP="009B14DF">
            <w:pPr>
              <w:pStyle w:val="NormalWeb"/>
              <w:spacing w:before="0" w:beforeAutospacing="0" w:after="12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 your analysis, think about:</w:t>
            </w:r>
          </w:p>
          <w:p w14:paraId="08F24A85" w14:textId="77777777" w:rsidR="00FE2F84" w:rsidRPr="00A813D9" w:rsidRDefault="00FE2F84" w:rsidP="00FE2F84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target audience of different advertisements</w:t>
            </w:r>
          </w:p>
          <w:p w14:paraId="52219194" w14:textId="77777777" w:rsidR="00FE2F84" w:rsidRPr="00A813D9" w:rsidRDefault="00FE2F84" w:rsidP="00FE2F84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values or attitudes that the advertisements represent or appeal to</w:t>
            </w:r>
          </w:p>
          <w:p w14:paraId="6CDABC9F" w14:textId="77777777" w:rsidR="00FE2F84" w:rsidRPr="00A813D9" w:rsidRDefault="00FE2F84" w:rsidP="00FE2F84">
            <w:pPr>
              <w:pStyle w:val="NormalWeb"/>
              <w:numPr>
                <w:ilvl w:val="0"/>
                <w:numId w:val="8"/>
              </w:numPr>
              <w:spacing w:before="0" w:beforeAutospacing="0" w:after="1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emotions the advertisements create</w:t>
            </w:r>
          </w:p>
        </w:tc>
        <w:tc>
          <w:tcPr>
            <w:tcW w:w="468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E830225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22F60BF3" w14:textId="77777777" w:rsidR="00FE2F84" w:rsidRPr="00A813D9" w:rsidRDefault="00652ECD" w:rsidP="009B14DF">
            <w:pPr>
              <w:ind w:left="113" w:right="113"/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hyperlink r:id="rId46" w:history="1">
              <w:r w:rsidR="00FE2F84" w:rsidRPr="00A813D9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Shopping Decisions</w:t>
              </w:r>
            </w:hyperlink>
            <w:r w:rsidR="00FE2F84" w:rsidRPr="00A813D9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</w:p>
          <w:p w14:paraId="54354031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9EC8C9E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Working in a group, evaluate the effectiveness of targeting teenagers using these forms of advertising:</w:t>
            </w:r>
          </w:p>
          <w:p w14:paraId="22DB43B2" w14:textId="77777777" w:rsidR="00FE2F84" w:rsidRPr="00A813D9" w:rsidRDefault="00FE2F84" w:rsidP="00FE2F84">
            <w:pPr>
              <w:pStyle w:val="NormalWeb"/>
              <w:numPr>
                <w:ilvl w:val="0"/>
                <w:numId w:val="11"/>
              </w:numPr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billboards</w:t>
            </w:r>
          </w:p>
          <w:p w14:paraId="50C0C347" w14:textId="77777777" w:rsidR="00FE2F84" w:rsidRPr="00A813D9" w:rsidRDefault="00FE2F84" w:rsidP="00FE2F84">
            <w:pPr>
              <w:pStyle w:val="NormalWeb"/>
              <w:numPr>
                <w:ilvl w:val="0"/>
                <w:numId w:val="11"/>
              </w:numPr>
              <w:spacing w:before="0" w:beforeAutospacing="0" w:after="120" w:afterAutospacing="0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television ads</w:t>
            </w:r>
          </w:p>
          <w:p w14:paraId="0E105CCD" w14:textId="77777777" w:rsidR="00FE2F84" w:rsidRPr="00A813D9" w:rsidRDefault="00FE2F84" w:rsidP="00FE2F84">
            <w:pPr>
              <w:pStyle w:val="NormalWeb"/>
              <w:numPr>
                <w:ilvl w:val="0"/>
                <w:numId w:val="11"/>
              </w:numPr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ads on YouTube</w:t>
            </w:r>
          </w:p>
          <w:p w14:paraId="24C4EE6E" w14:textId="77777777" w:rsidR="00FE2F84" w:rsidRPr="00A813D9" w:rsidRDefault="00FE2F84" w:rsidP="00FE2F84">
            <w:pPr>
              <w:pStyle w:val="NormalWeb"/>
              <w:numPr>
                <w:ilvl w:val="0"/>
                <w:numId w:val="11"/>
              </w:numPr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messages</w:t>
            </w:r>
          </w:p>
          <w:p w14:paraId="31FBB027" w14:textId="77777777" w:rsidR="00FE2F84" w:rsidRPr="00A813D9" w:rsidRDefault="00FE2F84" w:rsidP="00FE2F84">
            <w:pPr>
              <w:pStyle w:val="NormalWeb"/>
              <w:numPr>
                <w:ilvl w:val="0"/>
                <w:numId w:val="11"/>
              </w:numPr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magazines</w:t>
            </w:r>
          </w:p>
          <w:p w14:paraId="1FA198DE" w14:textId="77777777" w:rsidR="00FE2F84" w:rsidRPr="00A813D9" w:rsidRDefault="00FE2F84" w:rsidP="00FE2F84">
            <w:pPr>
              <w:pStyle w:val="NormalWeb"/>
              <w:numPr>
                <w:ilvl w:val="0"/>
                <w:numId w:val="11"/>
              </w:numPr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street posters</w:t>
            </w:r>
          </w:p>
          <w:p w14:paraId="1572482E" w14:textId="77777777" w:rsidR="00FE2F84" w:rsidRPr="00A813D9" w:rsidRDefault="00FE2F84" w:rsidP="00FE2F84">
            <w:pPr>
              <w:pStyle w:val="NormalWeb"/>
              <w:numPr>
                <w:ilvl w:val="0"/>
                <w:numId w:val="11"/>
              </w:numPr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Facebook or other social media platforms.</w:t>
            </w:r>
          </w:p>
          <w:p w14:paraId="5C47C3C8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Read</w:t>
            </w:r>
            <w:hyperlink r:id="rId47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>The Jelly Nail Craze</w:t>
              </w:r>
            </w:hyperlink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an article about how Kylie Jenner kick-started a craze for jelly nails. Explain how her digital posts become viral and set trends. </w:t>
            </w:r>
          </w:p>
          <w:p w14:paraId="482EBCE7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4411BD50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77988644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163E799" w14:textId="77777777" w:rsidR="00FE2F84" w:rsidRPr="00A813D9" w:rsidRDefault="00FE2F84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ADVERTISING COMPETITION</w:t>
            </w:r>
          </w:p>
          <w:p w14:paraId="60B8AD06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D2B438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Imagine that you are the brand manager of a company. Your aim is to grow your customer base to include 14–</w:t>
            </w:r>
            <w:proofErr w:type="gramStart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year</w:t>
            </w:r>
            <w:proofErr w:type="gramEnd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olds.</w:t>
            </w:r>
          </w:p>
          <w:p w14:paraId="5958978B" w14:textId="77777777" w:rsidR="00FE2F84" w:rsidRPr="00A813D9" w:rsidRDefault="00FE2F84" w:rsidP="00FE2F84">
            <w:pPr>
              <w:pStyle w:val="NormalWeb"/>
              <w:numPr>
                <w:ilvl w:val="0"/>
                <w:numId w:val="10"/>
              </w:numPr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Choose an innovative product that will appeal to teenagers. This product could be an item of technology, fashion or food or an app.</w:t>
            </w:r>
            <w:r w:rsidRPr="00A813D9">
              <w:rPr>
                <w:rStyle w:val="apple-tab-span"/>
                <w:rFonts w:asciiTheme="minorHAnsi" w:eastAsiaTheme="majorEastAsia" w:hAnsiTheme="minorHAnsi" w:cstheme="minorHAnsi"/>
                <w:color w:val="000000"/>
                <w:sz w:val="20"/>
                <w:szCs w:val="20"/>
              </w:rPr>
              <w:tab/>
            </w:r>
          </w:p>
          <w:p w14:paraId="36BA891C" w14:textId="77777777" w:rsidR="00FE2F84" w:rsidRPr="00A813D9" w:rsidRDefault="00FE2F84" w:rsidP="00FE2F84">
            <w:pPr>
              <w:pStyle w:val="NormalWeb"/>
              <w:numPr>
                <w:ilvl w:val="0"/>
                <w:numId w:val="10"/>
              </w:numPr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Design an advertising campaign that will appeal to your target audience (</w:t>
            </w:r>
            <w:proofErr w:type="gramStart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14-16 year</w:t>
            </w:r>
            <w:proofErr w:type="gramEnd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olds).</w:t>
            </w:r>
            <w:r w:rsidRPr="00A813D9">
              <w:rPr>
                <w:rStyle w:val="apple-tab-span"/>
                <w:rFonts w:asciiTheme="minorHAnsi" w:eastAsiaTheme="majorEastAsia" w:hAnsiTheme="minorHAnsi" w:cstheme="minorHAnsi"/>
                <w:color w:val="000000"/>
                <w:sz w:val="20"/>
                <w:szCs w:val="20"/>
              </w:rPr>
              <w:tab/>
            </w:r>
          </w:p>
          <w:p w14:paraId="2D2ADA4E" w14:textId="77777777" w:rsidR="00FE2F84" w:rsidRPr="00A813D9" w:rsidRDefault="00FE2F84" w:rsidP="00FE2F84">
            <w:pPr>
              <w:pStyle w:val="NormalWeb"/>
              <w:numPr>
                <w:ilvl w:val="0"/>
                <w:numId w:val="10"/>
              </w:numPr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Present your campaign to your class.</w:t>
            </w:r>
          </w:p>
          <w:p w14:paraId="6005A1B9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531A29AC" w14:textId="77777777" w:rsidR="00FE2F84" w:rsidRPr="00A813D9" w:rsidRDefault="00FE2F84" w:rsidP="009B14D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E2F84" w:rsidRPr="00A813D9" w14:paraId="367A7F49" w14:textId="77777777" w:rsidTr="009B14DF">
        <w:trPr>
          <w:trHeight w:val="773"/>
        </w:trPr>
        <w:tc>
          <w:tcPr>
            <w:tcW w:w="1276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A2978E7" w14:textId="77777777" w:rsidR="00FE2F84" w:rsidRPr="00A813D9" w:rsidRDefault="00FE2F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>WEEK 8</w:t>
            </w:r>
          </w:p>
          <w:p w14:paraId="0410112F" w14:textId="77777777" w:rsidR="00FE2F84" w:rsidRPr="00A813D9" w:rsidRDefault="00FE2F84" w:rsidP="009B14DF">
            <w:pPr>
              <w:ind w:left="113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76FF4B0" w14:textId="77777777" w:rsidR="00FE2F84" w:rsidRPr="00A813D9" w:rsidRDefault="00FE2F84" w:rsidP="009B14DF">
            <w:pPr>
              <w:ind w:left="113"/>
              <w:rPr>
                <w:rFonts w:cstheme="minorHAnsi"/>
                <w:sz w:val="20"/>
                <w:szCs w:val="20"/>
              </w:rPr>
            </w:pPr>
            <w:r w:rsidRPr="00A813D9">
              <w:rPr>
                <w:rFonts w:cstheme="minorHAnsi"/>
                <w:color w:val="000000"/>
                <w:sz w:val="20"/>
                <w:szCs w:val="20"/>
              </w:rPr>
              <w:t>English</w:t>
            </w:r>
          </w:p>
          <w:p w14:paraId="1D0B021F" w14:textId="77777777" w:rsidR="00FE2F84" w:rsidRPr="00A813D9" w:rsidRDefault="00FE2F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A5D0E3E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6EF83617" w14:textId="77777777" w:rsidR="00FE2F84" w:rsidRPr="00A813D9" w:rsidRDefault="00652ECD" w:rsidP="009B14DF">
            <w:pPr>
              <w:ind w:left="113" w:right="113"/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hyperlink r:id="rId48" w:history="1">
              <w:r w:rsidR="00FE2F84" w:rsidRPr="00A813D9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Making Smart Choices Interactive Video: AJ</w:t>
              </w:r>
            </w:hyperlink>
            <w:r w:rsidR="00FE2F84" w:rsidRPr="00A813D9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</w:p>
          <w:p w14:paraId="433FFAD4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867534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View the marketing materials used by at least four banks. Choose both online materials and brochures or leaflets.</w:t>
            </w:r>
          </w:p>
          <w:p w14:paraId="294B0BBB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Identify groups that are not represented in the materials</w:t>
            </w:r>
            <w:r w:rsidRPr="00A813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F0DD57B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STARTER ACTIVITY: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10C3B3A4" w14:textId="77777777" w:rsidR="00FE2F84" w:rsidRPr="00A813D9" w:rsidRDefault="00652ECD" w:rsidP="009B14DF">
            <w:pPr>
              <w:ind w:left="113" w:right="113"/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hyperlink r:id="rId49" w:history="1">
              <w:r w:rsidR="00FE2F84" w:rsidRPr="00A813D9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Making Smart Choices Interactive Video: Hayleigh</w:t>
              </w:r>
            </w:hyperlink>
          </w:p>
          <w:p w14:paraId="3ECF59E5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3B86C53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Identify which bank materials would appeal most to teenagers and explain why.</w:t>
            </w:r>
          </w:p>
          <w:p w14:paraId="45208697" w14:textId="77777777" w:rsidR="00FE2F84" w:rsidRPr="00A813D9" w:rsidRDefault="00FE2F84" w:rsidP="009B14DF">
            <w:pPr>
              <w:spacing w:before="120"/>
              <w:ind w:right="113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BD831EA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sz w:val="20"/>
                <w:szCs w:val="20"/>
              </w:rPr>
            </w:pP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FFF966D" w14:textId="77777777" w:rsidR="00FE2F84" w:rsidRPr="00A813D9" w:rsidRDefault="00652ECD" w:rsidP="009B14DF">
            <w:pPr>
              <w:ind w:left="113" w:right="113"/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hyperlink r:id="rId50" w:history="1">
              <w:r w:rsidR="00FE2F84" w:rsidRPr="00A813D9">
                <w:rPr>
                  <w:rStyle w:val="Hyperlink"/>
                  <w:rFonts w:cstheme="minorHAnsi"/>
                  <w:b/>
                  <w:bCs/>
                  <w:color w:val="ED7D31" w:themeColor="accent2"/>
                  <w:sz w:val="20"/>
                  <w:szCs w:val="20"/>
                </w:rPr>
                <w:t>Making Smart Choices Interactive Video: Josh</w:t>
              </w:r>
            </w:hyperlink>
          </w:p>
          <w:p w14:paraId="0B3ACB30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991A004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Evaluate your findings from your study of bank marketing materials. Recommend ways that banks could make their marketing materials more appealing for young people.</w:t>
            </w:r>
          </w:p>
          <w:p w14:paraId="12B4A068" w14:textId="77777777" w:rsidR="00FE2F84" w:rsidRPr="00A813D9" w:rsidRDefault="00FE2F84" w:rsidP="009B14DF">
            <w:pPr>
              <w:pStyle w:val="NormalWeb"/>
              <w:spacing w:before="120" w:beforeAutospacing="0" w:after="0" w:afterAutospacing="0"/>
              <w:ind w:right="113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E2F84" w:rsidRPr="00A813D9" w14:paraId="70F87108" w14:textId="77777777" w:rsidTr="009B14DF">
        <w:trPr>
          <w:trHeight w:val="773"/>
        </w:trPr>
        <w:tc>
          <w:tcPr>
            <w:tcW w:w="1276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471F4A1" w14:textId="77777777" w:rsidR="00FE2F84" w:rsidRPr="00A813D9" w:rsidRDefault="00FE2F84" w:rsidP="009B14DF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</w:p>
        </w:tc>
        <w:tc>
          <w:tcPr>
            <w:tcW w:w="13760" w:type="dxa"/>
            <w:gridSpan w:val="5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2C2878C" w14:textId="77777777" w:rsidR="00FE2F84" w:rsidRPr="00A813D9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Create a</w:t>
            </w:r>
            <w:hyperlink r:id="rId51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 xml:space="preserve"> character</w:t>
              </w:r>
            </w:hyperlink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based on a particular money/</w:t>
            </w:r>
            <w:proofErr w:type="spellStart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</w:t>
            </w:r>
            <w:proofErr w:type="spellEnd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personality and animate that character using</w:t>
            </w:r>
            <w:hyperlink r:id="rId52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>Scratch</w:t>
              </w:r>
            </w:hyperlink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programming. The character will be used as part of a financial literacy resource for year 9 and 10 students.</w:t>
            </w:r>
          </w:p>
          <w:p w14:paraId="2BD6F581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Choose whether your character is a money/</w:t>
            </w:r>
            <w:proofErr w:type="spellStart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</w:t>
            </w:r>
            <w:proofErr w:type="spellEnd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villain or hero. You could base your character on one of the</w:t>
            </w:r>
            <w:hyperlink r:id="rId53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 xml:space="preserve"> Sorted money test</w:t>
              </w:r>
            </w:hyperlink>
            <w:r w:rsidRPr="00A813D9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personalities or you could create a character based on people in the finance sector, for example, budgeting/</w:t>
            </w:r>
            <w:proofErr w:type="spellStart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tahua</w:t>
            </w:r>
            <w:proofErr w:type="spellEnd"/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advisors, loan sharks, mobile truck traders, bankers, or insurers.</w:t>
            </w:r>
          </w:p>
          <w:p w14:paraId="70952236" w14:textId="77777777" w:rsidR="00FE2F84" w:rsidRPr="00A813D9" w:rsidRDefault="00FE2F84" w:rsidP="009B14DF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813D9">
              <w:rPr>
                <w:rFonts w:cstheme="minorHAnsi"/>
                <w:color w:val="000000"/>
                <w:sz w:val="20"/>
                <w:szCs w:val="20"/>
              </w:rPr>
              <w:t>If you are not familiar with brief development, begin by writing a brief for a product that has already been developed, as students did in</w:t>
            </w:r>
            <w:hyperlink r:id="rId54" w:history="1">
              <w:r w:rsidRPr="00A813D9">
                <w:rPr>
                  <w:rStyle w:val="Hyperlink"/>
                  <w:rFonts w:cstheme="minorHAnsi"/>
                  <w:b/>
                  <w:color w:val="ED7D31" w:themeColor="accent2"/>
                  <w:sz w:val="20"/>
                  <w:szCs w:val="20"/>
                </w:rPr>
                <w:t xml:space="preserve"> this video</w:t>
              </w:r>
            </w:hyperlink>
            <w:r w:rsidRPr="00A813D9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A813D9">
              <w:rPr>
                <w:rFonts w:cstheme="minorHAnsi"/>
                <w:color w:val="00796B"/>
                <w:sz w:val="20"/>
                <w:szCs w:val="20"/>
              </w:rPr>
              <w:t xml:space="preserve"> </w:t>
            </w:r>
            <w:r w:rsidRPr="00A813D9">
              <w:rPr>
                <w:rFonts w:cstheme="minorHAnsi"/>
                <w:color w:val="000000"/>
                <w:sz w:val="20"/>
                <w:szCs w:val="20"/>
              </w:rPr>
              <w:t>Investigate successful graphics and animations and the features that make them popular. Think about variations such as colour, personality, values, and movie or TV endorsements</w:t>
            </w:r>
          </w:p>
          <w:p w14:paraId="244E7558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E2F84" w:rsidRPr="00A813D9" w14:paraId="201CFB4E" w14:textId="77777777" w:rsidTr="009B14DF">
        <w:trPr>
          <w:trHeight w:val="773"/>
        </w:trPr>
        <w:tc>
          <w:tcPr>
            <w:tcW w:w="1276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615255D" w14:textId="77777777" w:rsidR="00FE2F84" w:rsidRPr="00A813D9" w:rsidRDefault="00FE2F84" w:rsidP="009B14DF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>WEEK 9</w:t>
            </w:r>
          </w:p>
          <w:p w14:paraId="74471229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590A3A1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Technology</w:t>
            </w:r>
          </w:p>
          <w:p w14:paraId="78E257B0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Creating a Character </w:t>
            </w:r>
          </w:p>
          <w:p w14:paraId="1E4AF2FA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3C5813FF" w14:textId="77777777" w:rsidR="00FE2F84" w:rsidRPr="00A813D9" w:rsidRDefault="00FE2F84" w:rsidP="009B14DF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A03F9CD" w14:textId="77777777" w:rsidR="00FE2F84" w:rsidRPr="00A813D9" w:rsidRDefault="00FE2F84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eastAsiaTheme="minorEastAsia" w:hAnsiTheme="minorHAnsi" w:cstheme="minorHAnsi"/>
                <w:bCs/>
                <w:color w:val="000000" w:themeColor="text1"/>
                <w:sz w:val="20"/>
                <w:szCs w:val="20"/>
              </w:rPr>
              <w:t>BRIEF DEVELOPMENT</w:t>
            </w: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</w:p>
          <w:p w14:paraId="2592F0FC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Plan your brief for your money/</w:t>
            </w:r>
            <w:proofErr w:type="spellStart"/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moni</w:t>
            </w:r>
            <w:proofErr w:type="spellEnd"/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character. The brief should include: </w:t>
            </w:r>
          </w:p>
          <w:p w14:paraId="1133C047" w14:textId="77777777" w:rsidR="00FE2F84" w:rsidRPr="00A813D9" w:rsidRDefault="00FE2F84" w:rsidP="00FE2F8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conceptual statement describing t</w:t>
            </w: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he focus and purpose of the proposed technological outcome.</w:t>
            </w:r>
          </w:p>
          <w:p w14:paraId="09641746" w14:textId="77777777" w:rsidR="00FE2F84" w:rsidRPr="00A813D9" w:rsidRDefault="00FE2F84" w:rsidP="00FE2F8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Identification of the target audience: Who is the user? What benefit or experience will your product give them?</w:t>
            </w:r>
          </w:p>
          <w:p w14:paraId="5FDD83BD" w14:textId="77777777" w:rsidR="00FE2F84" w:rsidRPr="00A813D9" w:rsidRDefault="00FE2F84" w:rsidP="00FE2F8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list of the constraints on the project. Think about possible constraints on time, resources and people</w:t>
            </w:r>
          </w:p>
          <w:p w14:paraId="5013C30D" w14:textId="77777777" w:rsidR="00FE2F84" w:rsidRPr="00A813D9" w:rsidRDefault="00FE2F84" w:rsidP="00FE2F84">
            <w:pPr>
              <w:pStyle w:val="NormalWeb"/>
              <w:numPr>
                <w:ilvl w:val="0"/>
                <w:numId w:val="5"/>
              </w:numPr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Specifications: </w:t>
            </w: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list the requirements for the outcome to be “fit for purpose”</w:t>
            </w:r>
          </w:p>
        </w:tc>
        <w:tc>
          <w:tcPr>
            <w:tcW w:w="4587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12E97F3" w14:textId="77777777" w:rsidR="00FE2F84" w:rsidRPr="00A813D9" w:rsidRDefault="00FE2F84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eastAsiaTheme="minorEastAsia" w:hAnsiTheme="minorHAnsi" w:cstheme="minorHAnsi"/>
                <w:bCs/>
                <w:color w:val="000000" w:themeColor="text1"/>
                <w:sz w:val="20"/>
                <w:szCs w:val="20"/>
              </w:rPr>
              <w:t>BRIEF DEVELOPMENT</w:t>
            </w:r>
            <w:r w:rsidRPr="00A813D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3881108" w14:textId="77777777" w:rsidR="00FE2F84" w:rsidRPr="00A813D9" w:rsidRDefault="00FE2F84" w:rsidP="009B14DF">
            <w:pPr>
              <w:pStyle w:val="NormalWeb"/>
              <w:spacing w:before="0" w:beforeAutospacing="0" w:after="120" w:afterAutospacing="0"/>
              <w:ind w:left="113" w:right="11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Decide whether you are going to work on your own or collaborate with a classmate. Develop a pitch to explain your ideas to the class. Gather and respond to feedback.</w:t>
            </w:r>
          </w:p>
          <w:p w14:paraId="66022BE2" w14:textId="77777777" w:rsidR="00FE2F84" w:rsidRPr="00A813D9" w:rsidRDefault="00FE2F84" w:rsidP="009B14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7C5A5DFB" w14:textId="77777777" w:rsidR="00FE2F84" w:rsidRPr="00A813D9" w:rsidRDefault="00FE2F84" w:rsidP="009B14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31D46111" w14:textId="77777777" w:rsidR="00FE2F84" w:rsidRPr="00A813D9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B9C9ED2" w14:textId="77777777" w:rsidR="00FE2F84" w:rsidRPr="00A813D9" w:rsidRDefault="00FE2F84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eastAsiaTheme="minorEastAsia" w:hAnsiTheme="minorHAnsi" w:cstheme="minorHAnsi"/>
                <w:bCs/>
                <w:color w:val="000000" w:themeColor="text1"/>
                <w:sz w:val="20"/>
                <w:szCs w:val="20"/>
              </w:rPr>
              <w:t>BRIEF DEVELOPMENT</w:t>
            </w:r>
            <w:r w:rsidRPr="00A813D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285A95F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Reflect on the ethical and legal issues of using open-source characters for animation</w:t>
            </w:r>
            <w:r w:rsidRPr="00A813D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5CBF5523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3331FF54" w14:textId="77777777" w:rsidR="00FE2F84" w:rsidRPr="00A813D9" w:rsidRDefault="00FE2F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F84" w:rsidRPr="00A813D9" w14:paraId="6A710247" w14:textId="77777777" w:rsidTr="009B14DF">
        <w:trPr>
          <w:trHeight w:val="773"/>
        </w:trPr>
        <w:tc>
          <w:tcPr>
            <w:tcW w:w="1276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2E1A53F" w14:textId="77777777" w:rsidR="00FE2F84" w:rsidRPr="00A813D9" w:rsidRDefault="00FE2F84" w:rsidP="009B14DF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sz w:val="20"/>
                <w:szCs w:val="20"/>
              </w:rPr>
              <w:t>WEEK 10</w:t>
            </w:r>
          </w:p>
          <w:p w14:paraId="758D276B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32E234A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Technology</w:t>
            </w:r>
          </w:p>
          <w:p w14:paraId="5C0CAB9E" w14:textId="77777777" w:rsidR="00FE2F84" w:rsidRPr="00A813D9" w:rsidRDefault="00FE2F84" w:rsidP="009B14DF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D20AF27" w14:textId="77777777" w:rsidR="00FE2F84" w:rsidRPr="00A813D9" w:rsidRDefault="00FE2F84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PLANNING FOR PRACTICE/CODING FOR ANIMATION</w:t>
            </w:r>
          </w:p>
          <w:p w14:paraId="19EC5472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A7054D6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Link students to the digital resource for them to work through the steps and for computational concepts.</w:t>
            </w:r>
          </w:p>
          <w:p w14:paraId="62734ACA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View a basic demo of Scratch, either through a live demo or through the</w:t>
            </w:r>
            <w:hyperlink r:id="rId55" w:history="1">
              <w:r w:rsidRPr="00A813D9">
                <w:rPr>
                  <w:rStyle w:val="Hyperlink"/>
                  <w:rFonts w:asciiTheme="minorHAnsi" w:eastAsiaTheme="majorEastAsia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  <w:r w:rsidRPr="00A813D9">
                <w:rPr>
                  <w:rStyle w:val="Hyperlink"/>
                  <w:rFonts w:asciiTheme="minorHAnsi" w:eastAsiaTheme="majorEastAsia" w:hAnsiTheme="minorHAnsi" w:cstheme="minorHAnsi"/>
                  <w:b/>
                  <w:color w:val="ED7D31" w:themeColor="accent2"/>
                  <w:sz w:val="20"/>
                  <w:szCs w:val="20"/>
                </w:rPr>
                <w:t>Scratch overview video</w:t>
              </w:r>
            </w:hyperlink>
            <w:r w:rsidRPr="00A813D9">
              <w:rPr>
                <w:rFonts w:asciiTheme="minorHAnsi" w:hAnsiTheme="minorHAnsi" w:cstheme="minorHAnsi"/>
                <w:color w:val="0563C1"/>
                <w:sz w:val="20"/>
                <w:szCs w:val="20"/>
              </w:rPr>
              <w:t>.</w:t>
            </w:r>
          </w:p>
          <w:p w14:paraId="7C09184C" w14:textId="77777777" w:rsidR="00FE2F84" w:rsidRPr="00A813D9" w:rsidRDefault="00FE2F84" w:rsidP="009B14DF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813D9">
              <w:rPr>
                <w:rFonts w:cstheme="minorHAnsi"/>
                <w:color w:val="000000"/>
                <w:sz w:val="20"/>
                <w:szCs w:val="20"/>
              </w:rPr>
              <w:t xml:space="preserve">Complete: </w:t>
            </w: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Make the cat dance</w:t>
            </w:r>
          </w:p>
          <w:p w14:paraId="03F6118D" w14:textId="77777777" w:rsidR="00FE2F84" w:rsidRPr="00A813D9" w:rsidRDefault="00FE2F84" w:rsidP="009B14DF">
            <w:pPr>
              <w:spacing w:before="120"/>
              <w:ind w:left="113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7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20BFE1B" w14:textId="77777777" w:rsidR="00FE2F84" w:rsidRPr="00A813D9" w:rsidRDefault="00FE2F84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PLANNING FOR PRACTICE/CODING FOR ANIMATION</w:t>
            </w:r>
          </w:p>
          <w:p w14:paraId="712007E7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4DC2EA9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Link students to the digital resource for them to work through the steps and for computational concepts.</w:t>
            </w:r>
          </w:p>
          <w:p w14:paraId="3DF71270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Complete: </w:t>
            </w:r>
            <w:r w:rsidRPr="00A813D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Something surprising</w:t>
            </w:r>
          </w:p>
          <w:p w14:paraId="4A8B3511" w14:textId="77777777" w:rsidR="00FE2F84" w:rsidRPr="00A813D9" w:rsidRDefault="00FE2F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Complete: </w:t>
            </w:r>
            <w:r w:rsidRPr="00A813D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Physical programming through Scratch interface</w:t>
            </w:r>
          </w:p>
          <w:p w14:paraId="597FB9F8" w14:textId="77777777" w:rsidR="00FE2F84" w:rsidRPr="00A813D9" w:rsidRDefault="00FE2F84" w:rsidP="009B14DF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813D9">
              <w:rPr>
                <w:rFonts w:cstheme="minorHAnsi"/>
                <w:color w:val="000000"/>
                <w:sz w:val="20"/>
                <w:szCs w:val="20"/>
              </w:rPr>
              <w:t>Complete</w:t>
            </w:r>
            <w:r w:rsidRPr="00A813D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813D9">
              <w:rPr>
                <w:rFonts w:cstheme="minorHAnsi"/>
                <w:bCs/>
                <w:color w:val="000000"/>
                <w:sz w:val="20"/>
                <w:szCs w:val="20"/>
              </w:rPr>
              <w:t>Pass it on Story</w:t>
            </w:r>
          </w:p>
          <w:p w14:paraId="140E5569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4EF495B" w14:textId="77777777" w:rsidR="00FE2F84" w:rsidRPr="00A813D9" w:rsidRDefault="00FE2F84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PLANNING FOR PRACTICE/CODING FOR ANIMATION</w:t>
            </w:r>
          </w:p>
          <w:p w14:paraId="6ADDE1FA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D331D51" w14:textId="77777777" w:rsidR="00FE2F84" w:rsidRPr="00A813D9" w:rsidRDefault="00FE2F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Link students to the digital resource for them to work through the steps of evaluating the testing and debugging strategies</w:t>
            </w:r>
          </w:p>
          <w:p w14:paraId="0CF8A30A" w14:textId="77777777" w:rsidR="00FE2F84" w:rsidRPr="00A813D9" w:rsidRDefault="00FE2F84" w:rsidP="009B14DF">
            <w:pPr>
              <w:rPr>
                <w:rFonts w:cstheme="minorHAnsi"/>
                <w:sz w:val="20"/>
                <w:szCs w:val="20"/>
              </w:rPr>
            </w:pPr>
          </w:p>
          <w:p w14:paraId="39937EB7" w14:textId="77777777" w:rsidR="00FE2F84" w:rsidRPr="00A813D9" w:rsidRDefault="00FE2F84" w:rsidP="009B14DF">
            <w:pPr>
              <w:spacing w:before="120"/>
              <w:ind w:left="113" w:right="113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0C7148CB" w14:textId="77777777" w:rsidR="00FE2F84" w:rsidRPr="00A813D9" w:rsidRDefault="00FE2F84" w:rsidP="00FE2F84">
      <w:pPr>
        <w:rPr>
          <w:rFonts w:cstheme="minorHAnsi"/>
          <w:sz w:val="20"/>
          <w:szCs w:val="20"/>
        </w:rPr>
      </w:pPr>
    </w:p>
    <w:p w14:paraId="65066E76" w14:textId="77777777" w:rsidR="00DB3F3A" w:rsidRPr="00FE2F84" w:rsidRDefault="00DB3F3A" w:rsidP="00FE2F84"/>
    <w:sectPr w:rsidR="00DB3F3A" w:rsidRPr="00FE2F84" w:rsidSect="006571E3">
      <w:headerReference w:type="default" r:id="rId56"/>
      <w:footerReference w:type="default" r:id="rId57"/>
      <w:pgSz w:w="16840" w:h="11900" w:orient="landscape" w:code="9"/>
      <w:pgMar w:top="1440" w:right="1440" w:bottom="1440" w:left="1440" w:header="34" w:footer="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887FF" w14:textId="77777777" w:rsidR="00FE2F84" w:rsidRDefault="00FE2F84" w:rsidP="00287AE2">
      <w:r>
        <w:separator/>
      </w:r>
    </w:p>
  </w:endnote>
  <w:endnote w:type="continuationSeparator" w:id="0">
    <w:p w14:paraId="2438D430" w14:textId="77777777" w:rsidR="00FE2F84" w:rsidRDefault="00FE2F84" w:rsidP="0028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12 Akzidenz Grotesk** Roman   0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-Book">
    <w:altName w:val="Cambria"/>
    <w:panose1 w:val="020005040500000200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B246" w14:textId="77777777" w:rsidR="006571E3" w:rsidRPr="00847464" w:rsidRDefault="006571E3" w:rsidP="006571E3">
    <w:pPr>
      <w:pStyle w:val="Footer"/>
      <w:pBdr>
        <w:bottom w:val="single" w:sz="6" w:space="1" w:color="auto"/>
      </w:pBdr>
      <w:rPr>
        <w:color w:val="2C2C2C"/>
        <w:sz w:val="16"/>
        <w:szCs w:val="16"/>
      </w:rPr>
    </w:pPr>
  </w:p>
  <w:p w14:paraId="1A310372" w14:textId="7DDC040C" w:rsidR="006571E3" w:rsidRPr="00052E30" w:rsidRDefault="00652ECD" w:rsidP="006571E3">
    <w:pPr>
      <w:pStyle w:val="Footer"/>
      <w:rPr>
        <w:b/>
        <w:bCs/>
      </w:rPr>
    </w:pPr>
    <w:hyperlink r:id="rId1" w:history="1">
      <w:r w:rsidR="006571E3" w:rsidRPr="007857F6">
        <w:rPr>
          <w:rStyle w:val="Hyperlink"/>
          <w:sz w:val="18"/>
          <w:szCs w:val="18"/>
        </w:rPr>
        <w:t>© Commission for Financial Capability</w:t>
      </w:r>
      <w:r w:rsidR="007469D1" w:rsidRPr="007857F6">
        <w:rPr>
          <w:rStyle w:val="Hyperlink"/>
          <w:sz w:val="18"/>
          <w:szCs w:val="18"/>
        </w:rPr>
        <w:t xml:space="preserve"> 2020</w:t>
      </w:r>
    </w:hyperlink>
    <w:r w:rsidR="006571E3" w:rsidRPr="00052E30">
      <w:rPr>
        <w:b/>
        <w:bCs/>
        <w:color w:val="502974"/>
      </w:rPr>
      <w:ptab w:relativeTo="margin" w:alignment="center" w:leader="none"/>
    </w:r>
    <w:r w:rsidR="006571E3" w:rsidRPr="00B652AD">
      <w:rPr>
        <w:b/>
        <w:bCs/>
        <w:color w:val="2C2C2C"/>
        <w:sz w:val="18"/>
        <w:szCs w:val="18"/>
      </w:rPr>
      <w:t>sortedinschools.org.nz</w:t>
    </w:r>
    <w:r>
      <w:rPr>
        <w:b/>
        <w:bCs/>
        <w:color w:val="2C2C2C"/>
        <w:sz w:val="18"/>
        <w:szCs w:val="18"/>
      </w:rPr>
      <w:t>/copyright</w:t>
    </w:r>
    <w:r w:rsidR="006571E3" w:rsidRPr="00052E30">
      <w:rPr>
        <w:b/>
        <w:bCs/>
        <w:color w:val="502974"/>
      </w:rPr>
      <w:ptab w:relativeTo="margin" w:alignment="right" w:leader="none"/>
    </w:r>
    <w:r w:rsidR="006571E3" w:rsidRPr="00DD61B9">
      <w:rPr>
        <w:rStyle w:val="PageNumber"/>
      </w:rPr>
      <w:t xml:space="preserve"> </w:t>
    </w:r>
    <w:sdt>
      <w:sdtPr>
        <w:rPr>
          <w:rStyle w:val="PageNumber"/>
          <w:color w:val="FF6E32"/>
        </w:rPr>
        <w:id w:val="993532747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</w:rPr>
      </w:sdtEndPr>
      <w:sdtContent>
        <w:r w:rsidR="006571E3" w:rsidRPr="00DD61B9">
          <w:rPr>
            <w:rStyle w:val="PageNumber"/>
            <w:b/>
            <w:bCs/>
            <w:color w:val="FF6E32"/>
          </w:rPr>
          <w:fldChar w:fldCharType="begin"/>
        </w:r>
        <w:r w:rsidR="006571E3" w:rsidRPr="00DD61B9">
          <w:rPr>
            <w:rStyle w:val="PageNumber"/>
            <w:b/>
            <w:bCs/>
            <w:color w:val="FF6E32"/>
          </w:rPr>
          <w:instrText xml:space="preserve"> PAGE </w:instrText>
        </w:r>
        <w:r w:rsidR="006571E3" w:rsidRPr="00DD61B9">
          <w:rPr>
            <w:rStyle w:val="PageNumber"/>
            <w:b/>
            <w:bCs/>
            <w:color w:val="FF6E32"/>
          </w:rPr>
          <w:fldChar w:fldCharType="separate"/>
        </w:r>
        <w:r w:rsidR="006571E3">
          <w:rPr>
            <w:rStyle w:val="PageNumber"/>
            <w:b/>
            <w:bCs/>
            <w:color w:val="FF6E32"/>
          </w:rPr>
          <w:t>1</w:t>
        </w:r>
        <w:r w:rsidR="006571E3" w:rsidRPr="00DD61B9">
          <w:rPr>
            <w:rStyle w:val="PageNumber"/>
            <w:b/>
            <w:bCs/>
            <w:color w:val="FF6E32"/>
          </w:rPr>
          <w:fldChar w:fldCharType="end"/>
        </w:r>
      </w:sdtContent>
    </w:sdt>
  </w:p>
  <w:p w14:paraId="655DE1FC" w14:textId="77777777" w:rsidR="007129D3" w:rsidRDefault="007129D3" w:rsidP="007129D3">
    <w:pPr>
      <w:pStyle w:val="Footer"/>
      <w:ind w:hanging="18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88C6B" w14:textId="77777777" w:rsidR="00FE2F84" w:rsidRDefault="00FE2F84" w:rsidP="00287AE2">
      <w:r>
        <w:separator/>
      </w:r>
    </w:p>
  </w:footnote>
  <w:footnote w:type="continuationSeparator" w:id="0">
    <w:p w14:paraId="312C5BFB" w14:textId="77777777" w:rsidR="00FE2F84" w:rsidRDefault="00FE2F84" w:rsidP="0028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7141" w14:textId="77777777" w:rsidR="007129D3" w:rsidRDefault="007129D3" w:rsidP="007129D3">
    <w:pPr>
      <w:pStyle w:val="Header"/>
      <w:ind w:hanging="184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3180BB" wp14:editId="2F24622C">
          <wp:simplePos x="0" y="0"/>
          <wp:positionH relativeFrom="column">
            <wp:posOffset>-873760</wp:posOffset>
          </wp:positionH>
          <wp:positionV relativeFrom="paragraph">
            <wp:posOffset>74019</wp:posOffset>
          </wp:positionV>
          <wp:extent cx="10641633" cy="1061546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633" cy="1061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750"/>
    <w:multiLevelType w:val="hybridMultilevel"/>
    <w:tmpl w:val="8F648758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74B0"/>
    <w:multiLevelType w:val="hybridMultilevel"/>
    <w:tmpl w:val="BAF4D6B0"/>
    <w:lvl w:ilvl="0" w:tplc="8482F208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9F163A7"/>
    <w:multiLevelType w:val="hybridMultilevel"/>
    <w:tmpl w:val="E60C0D98"/>
    <w:lvl w:ilvl="0" w:tplc="EC4CA9D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50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26C"/>
    <w:multiLevelType w:val="hybridMultilevel"/>
    <w:tmpl w:val="1D98C6C4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26455"/>
    <w:multiLevelType w:val="hybridMultilevel"/>
    <w:tmpl w:val="ADE00B2A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53E6E"/>
    <w:multiLevelType w:val="hybridMultilevel"/>
    <w:tmpl w:val="62B8B340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7335"/>
    <w:multiLevelType w:val="hybridMultilevel"/>
    <w:tmpl w:val="0FDCD5C8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A2AA7"/>
    <w:multiLevelType w:val="hybridMultilevel"/>
    <w:tmpl w:val="F3AA428E"/>
    <w:lvl w:ilvl="0" w:tplc="8482F208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4C0D43E0"/>
    <w:multiLevelType w:val="hybridMultilevel"/>
    <w:tmpl w:val="614E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16EE2"/>
    <w:multiLevelType w:val="hybridMultilevel"/>
    <w:tmpl w:val="6424190A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93E10"/>
    <w:multiLevelType w:val="hybridMultilevel"/>
    <w:tmpl w:val="E57C5936"/>
    <w:lvl w:ilvl="0" w:tplc="E6E0A402">
      <w:start w:val="1"/>
      <w:numFmt w:val="decimal"/>
      <w:pStyle w:val="NumberList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FF6E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F7EA9"/>
    <w:multiLevelType w:val="hybridMultilevel"/>
    <w:tmpl w:val="00A2B73E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61098"/>
    <w:multiLevelType w:val="hybridMultilevel"/>
    <w:tmpl w:val="7A46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472B8"/>
    <w:multiLevelType w:val="hybridMultilevel"/>
    <w:tmpl w:val="751632A4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13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84"/>
    <w:rsid w:val="000C23B2"/>
    <w:rsid w:val="000D22AF"/>
    <w:rsid w:val="001139C6"/>
    <w:rsid w:val="001B6A9E"/>
    <w:rsid w:val="001C170E"/>
    <w:rsid w:val="002025B1"/>
    <w:rsid w:val="00287AE2"/>
    <w:rsid w:val="00370035"/>
    <w:rsid w:val="00447DF4"/>
    <w:rsid w:val="00461E5F"/>
    <w:rsid w:val="004C145F"/>
    <w:rsid w:val="004D0DAA"/>
    <w:rsid w:val="004D4701"/>
    <w:rsid w:val="004F0492"/>
    <w:rsid w:val="005B2DCC"/>
    <w:rsid w:val="0063790C"/>
    <w:rsid w:val="00652ECD"/>
    <w:rsid w:val="00655D47"/>
    <w:rsid w:val="00655EC0"/>
    <w:rsid w:val="006571E3"/>
    <w:rsid w:val="00691B54"/>
    <w:rsid w:val="006D6A7F"/>
    <w:rsid w:val="007129D3"/>
    <w:rsid w:val="007371E5"/>
    <w:rsid w:val="00744AFB"/>
    <w:rsid w:val="007469D1"/>
    <w:rsid w:val="007857F6"/>
    <w:rsid w:val="007B53F8"/>
    <w:rsid w:val="007C2EB7"/>
    <w:rsid w:val="007D4572"/>
    <w:rsid w:val="007F3D61"/>
    <w:rsid w:val="00864AC4"/>
    <w:rsid w:val="008B4D02"/>
    <w:rsid w:val="0096396D"/>
    <w:rsid w:val="00970BF5"/>
    <w:rsid w:val="009C5BCD"/>
    <w:rsid w:val="009E26D6"/>
    <w:rsid w:val="00A00DA3"/>
    <w:rsid w:val="00A163FB"/>
    <w:rsid w:val="00A178F2"/>
    <w:rsid w:val="00A20E9C"/>
    <w:rsid w:val="00A85869"/>
    <w:rsid w:val="00B3683E"/>
    <w:rsid w:val="00B652AD"/>
    <w:rsid w:val="00BD53F0"/>
    <w:rsid w:val="00C77295"/>
    <w:rsid w:val="00CC2AA2"/>
    <w:rsid w:val="00D01DA4"/>
    <w:rsid w:val="00D24E66"/>
    <w:rsid w:val="00D7116D"/>
    <w:rsid w:val="00D762E0"/>
    <w:rsid w:val="00DB3F3A"/>
    <w:rsid w:val="00DF4E74"/>
    <w:rsid w:val="00E208EF"/>
    <w:rsid w:val="00E2436A"/>
    <w:rsid w:val="00E5383C"/>
    <w:rsid w:val="00E54B3F"/>
    <w:rsid w:val="00E74FC2"/>
    <w:rsid w:val="00ED65D5"/>
    <w:rsid w:val="00F70F85"/>
    <w:rsid w:val="00FD56CC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A029D6"/>
  <w15:chartTrackingRefBased/>
  <w15:docId w15:val="{8F85AE64-AC04-4F21-B216-27E25589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F84"/>
    <w:rPr>
      <w:rFonts w:eastAsiaTheme="minorEastAsia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83E"/>
    <w:pPr>
      <w:keepNext/>
      <w:keepLines/>
      <w:spacing w:before="240"/>
      <w:outlineLvl w:val="0"/>
    </w:pPr>
    <w:rPr>
      <w:rFonts w:ascii="Calibri" w:eastAsiaTheme="majorEastAsia" w:hAnsi="Calibri" w:cstheme="majorBidi"/>
      <w:color w:val="ED7339"/>
      <w:sz w:val="48"/>
      <w:szCs w:val="48"/>
    </w:rPr>
  </w:style>
  <w:style w:type="paragraph" w:styleId="Heading2">
    <w:name w:val="heading 2"/>
    <w:aliases w:val="Heading 2 – Sub Heading"/>
    <w:basedOn w:val="Normal"/>
    <w:next w:val="Normal"/>
    <w:link w:val="Heading2Char"/>
    <w:uiPriority w:val="9"/>
    <w:unhideWhenUsed/>
    <w:rsid w:val="00B3683E"/>
    <w:pPr>
      <w:keepNext/>
      <w:keepLines/>
      <w:spacing w:before="40" w:line="276" w:lineRule="auto"/>
      <w:outlineLvl w:val="1"/>
    </w:pPr>
    <w:rPr>
      <w:rFonts w:ascii="Calibri" w:eastAsiaTheme="majorEastAsia" w:hAnsi="Calibri" w:cstheme="majorBidi"/>
      <w:color w:val="50297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1E3"/>
    <w:pPr>
      <w:keepNext/>
      <w:keepLines/>
      <w:spacing w:before="40"/>
      <w:outlineLvl w:val="2"/>
    </w:pPr>
    <w:rPr>
      <w:rFonts w:asciiTheme="majorHAnsi" w:eastAsiaTheme="majorEastAsia" w:hAnsiTheme="majorHAnsi" w:cs="Times New Roman (Body CS)"/>
      <w:b/>
      <w:bCs/>
      <w:color w:val="7FD4EA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70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0B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0B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70B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70BF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24E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970BF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970B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287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E2"/>
  </w:style>
  <w:style w:type="paragraph" w:styleId="Title">
    <w:name w:val="Title"/>
    <w:basedOn w:val="Normal"/>
    <w:next w:val="Normal"/>
    <w:link w:val="TitleChar"/>
    <w:uiPriority w:val="10"/>
    <w:rsid w:val="00970B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683E"/>
    <w:rPr>
      <w:rFonts w:ascii="Calibri" w:eastAsiaTheme="majorEastAsia" w:hAnsi="Calibri" w:cstheme="majorBidi"/>
      <w:color w:val="ED7339"/>
      <w:sz w:val="48"/>
      <w:szCs w:val="48"/>
    </w:rPr>
  </w:style>
  <w:style w:type="character" w:customStyle="1" w:styleId="Heading2Char">
    <w:name w:val="Heading 2 Char"/>
    <w:aliases w:val="Heading 2 – Sub Heading Char"/>
    <w:basedOn w:val="DefaultParagraphFont"/>
    <w:link w:val="Heading2"/>
    <w:uiPriority w:val="9"/>
    <w:rsid w:val="00B3683E"/>
    <w:rPr>
      <w:rFonts w:ascii="Calibri" w:eastAsiaTheme="majorEastAsia" w:hAnsi="Calibri" w:cstheme="majorBidi"/>
      <w:color w:val="502976"/>
    </w:rPr>
  </w:style>
  <w:style w:type="character" w:customStyle="1" w:styleId="TitleChar">
    <w:name w:val="Title Char"/>
    <w:basedOn w:val="DefaultParagraphFont"/>
    <w:link w:val="Title"/>
    <w:uiPriority w:val="10"/>
    <w:rsid w:val="00970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571E3"/>
    <w:rPr>
      <w:rFonts w:asciiTheme="majorHAnsi" w:eastAsiaTheme="majorEastAsia" w:hAnsiTheme="majorHAnsi" w:cs="Times New Roman (Body CS)"/>
      <w:b/>
      <w:bCs/>
      <w:color w:val="7FD4EA"/>
    </w:rPr>
  </w:style>
  <w:style w:type="character" w:customStyle="1" w:styleId="Heading4Char">
    <w:name w:val="Heading 4 Char"/>
    <w:basedOn w:val="DefaultParagraphFont"/>
    <w:link w:val="Heading4"/>
    <w:uiPriority w:val="9"/>
    <w:rsid w:val="00970B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70BF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70B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70B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24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9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9C"/>
    <w:rPr>
      <w:rFonts w:ascii="Times New Roman" w:hAnsi="Times New Roman"/>
      <w:color w:val="767171" w:themeColor="background2" w:themeShade="8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3F0"/>
    <w:rPr>
      <w:rFonts w:ascii="12 Akzidenz Grotesk** Roman   0" w:eastAsiaTheme="minorEastAsia" w:hAnsi="12 Akzidenz Grotesk** Roman   0"/>
      <w:color w:val="767171" w:themeColor="background2" w:themeShade="80"/>
    </w:rPr>
  </w:style>
  <w:style w:type="paragraph" w:customStyle="1" w:styleId="BulletList">
    <w:name w:val="Bullet List"/>
    <w:basedOn w:val="Body"/>
    <w:next w:val="Body"/>
    <w:qFormat/>
    <w:rsid w:val="00B3683E"/>
    <w:pPr>
      <w:numPr>
        <w:numId w:val="1"/>
      </w:numPr>
      <w:spacing w:line="240" w:lineRule="auto"/>
    </w:pPr>
  </w:style>
  <w:style w:type="paragraph" w:customStyle="1" w:styleId="Body">
    <w:name w:val="Body"/>
    <w:basedOn w:val="Heading2"/>
    <w:qFormat/>
    <w:rsid w:val="00B3683E"/>
    <w:pPr>
      <w:spacing w:line="360" w:lineRule="auto"/>
    </w:pPr>
    <w:rPr>
      <w:color w:val="000000" w:themeColor="text1"/>
      <w:sz w:val="20"/>
      <w:szCs w:val="20"/>
    </w:rPr>
  </w:style>
  <w:style w:type="paragraph" w:customStyle="1" w:styleId="NumberList">
    <w:name w:val="Number List"/>
    <w:basedOn w:val="BulletList"/>
    <w:qFormat/>
    <w:rsid w:val="006571E3"/>
    <w:pPr>
      <w:keepNext w:val="0"/>
      <w:keepLines w:val="0"/>
      <w:numPr>
        <w:numId w:val="4"/>
      </w:numPr>
      <w:spacing w:before="0"/>
      <w:outlineLvl w:val="9"/>
    </w:pPr>
    <w:rPr>
      <w:rFonts w:eastAsiaTheme="minorHAnsi" w:cstheme="minorBidi"/>
      <w:color w:val="2D2D2C"/>
      <w:lang w:val="en-GB"/>
    </w:rPr>
  </w:style>
  <w:style w:type="table" w:styleId="TableGrid">
    <w:name w:val="Table Grid"/>
    <w:basedOn w:val="TableNormal"/>
    <w:uiPriority w:val="39"/>
    <w:rsid w:val="006571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Heading1"/>
    <w:qFormat/>
    <w:rsid w:val="006571E3"/>
    <w:pPr>
      <w:keepNext w:val="0"/>
      <w:keepLines w:val="0"/>
      <w:spacing w:before="0"/>
    </w:pPr>
    <w:rPr>
      <w:rFonts w:eastAsiaTheme="minorHAnsi" w:cstheme="minorBidi"/>
      <w:b/>
      <w:bCs/>
      <w:color w:val="502974"/>
      <w:sz w:val="32"/>
      <w:szCs w:val="3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571E3"/>
  </w:style>
  <w:style w:type="character" w:styleId="Hyperlink">
    <w:name w:val="Hyperlink"/>
    <w:basedOn w:val="DefaultParagraphFont"/>
    <w:uiPriority w:val="99"/>
    <w:unhideWhenUsed/>
    <w:rsid w:val="00785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7F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E2F84"/>
    <w:pPr>
      <w:ind w:left="8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E2F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E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rtedinschools.org.nz/api/v1.0/download?filename=what-shapes-my-financial-identity&amp;files=244" TargetMode="External"/><Relationship Id="rId18" Type="http://schemas.openxmlformats.org/officeDocument/2006/relationships/hyperlink" Target="https://www.stuff.co.nz/life-style/90454636/why-my-generation-struggles-with-this-loving-samoan-tradition" TargetMode="External"/><Relationship Id="rId26" Type="http://schemas.openxmlformats.org/officeDocument/2006/relationships/hyperlink" Target="https://sorted.org.nz/tool/budgeting-tool?__hstc=97822848.53eb8bfb1219d0e28fb2aa794b5e4df9.1550438774099.1551651737638.1551661355583.26&amp;__hssc=97822848.23.1551661355583&amp;__hsfp=3147532802" TargetMode="External"/><Relationship Id="rId39" Type="http://schemas.openxmlformats.org/officeDocument/2006/relationships/hyperlink" Target="https://sortedinschools.org.nz/api/v1.0/download?filename=needs-vs-wants-the-supermarket-shop&amp;files=44" TargetMode="External"/><Relationship Id="rId21" Type="http://schemas.openxmlformats.org/officeDocument/2006/relationships/hyperlink" Target="https://sortedinschools.org.nz/sorted-resources/financial-identity/thinklinkers/" TargetMode="External"/><Relationship Id="rId34" Type="http://schemas.openxmlformats.org/officeDocument/2006/relationships/hyperlink" Target="https://sortedinschools.org.nz/api/v1.0/download?filename=managing-my-money-powerpoint&amp;files=157" TargetMode="External"/><Relationship Id="rId42" Type="http://schemas.openxmlformats.org/officeDocument/2006/relationships/hyperlink" Target="https://sortedinschools.org.nz/api/v1.0/download?filename=needs-vs-wants-the-supermarket-shop&amp;files=44" TargetMode="External"/><Relationship Id="rId47" Type="http://schemas.openxmlformats.org/officeDocument/2006/relationships/hyperlink" Target="https://www.theguardian.com/fashion/shortcuts/2018/jul/16/ready-for-this-jelly-how-kylie-jenner-kickstarted-the-jellynails-instagram-craze" TargetMode="External"/><Relationship Id="rId50" Type="http://schemas.openxmlformats.org/officeDocument/2006/relationships/hyperlink" Target="https://sortedinschools.org.nz/sorted-resources/interactive-video/" TargetMode="External"/><Relationship Id="rId55" Type="http://schemas.openxmlformats.org/officeDocument/2006/relationships/hyperlink" Target="https://www.youtube.com/watch?v=ywG6lv9mFLI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ortedinschools.org.nz/sorted-resources/sorted-tools-and-resources/sorted-booklet/download?files=537" TargetMode="External"/><Relationship Id="rId29" Type="http://schemas.openxmlformats.org/officeDocument/2006/relationships/hyperlink" Target="http://sortedinschools.org.nz/api/v1.0/download?filename=decide-what-to-save-for-how-when-and-how-much&amp;files=53" TargetMode="External"/><Relationship Id="rId11" Type="http://schemas.openxmlformats.org/officeDocument/2006/relationships/hyperlink" Target="https://sortedinschools.org.nz/api/v1.0/download?filename=what-shapes-my-financial-identity&amp;files=244" TargetMode="External"/><Relationship Id="rId24" Type="http://schemas.openxmlformats.org/officeDocument/2006/relationships/hyperlink" Target="https://sorted.org.nz/guides/planning-and-budgeting/budget-dont-fudge-it/" TargetMode="External"/><Relationship Id="rId32" Type="http://schemas.openxmlformats.org/officeDocument/2006/relationships/hyperlink" Target="http://sortedinschools.org.nz/api/v1.0/download?filename=decide-what-to-save-for-how-when-and-how-much&amp;files=53" TargetMode="External"/><Relationship Id="rId37" Type="http://schemas.openxmlformats.org/officeDocument/2006/relationships/hyperlink" Target="http://sortedinschools.org.nz/api/v1.0/download?filename=saving-powerpoint&amp;files=32" TargetMode="External"/><Relationship Id="rId40" Type="http://schemas.openxmlformats.org/officeDocument/2006/relationships/hyperlink" Target="https://shop.countdown.co.nz/?_ga=2.248229447.192355955.1531187282-2112525244.1531187282" TargetMode="External"/><Relationship Id="rId45" Type="http://schemas.openxmlformats.org/officeDocument/2006/relationships/hyperlink" Target="https://www.slideshare.net/Kazmania/static-image" TargetMode="External"/><Relationship Id="rId53" Type="http://schemas.openxmlformats.org/officeDocument/2006/relationships/hyperlink" Target="https://sorted.org.nz/tools/money-personality-quiz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https://sortedinschools.org.nz/sorted-resources/financial-identity/thinklinker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rtedinschools.org.nz/api/v1.0/download?filename=what-shapes-my-financial-identity&amp;files=244" TargetMode="External"/><Relationship Id="rId22" Type="http://schemas.openxmlformats.org/officeDocument/2006/relationships/hyperlink" Target="https://sortedinschools.org.nz/api/v1.0/download?filename=smith-family-plan&amp;files=48" TargetMode="External"/><Relationship Id="rId27" Type="http://schemas.openxmlformats.org/officeDocument/2006/relationships/hyperlink" Target="https://sortedinschools.org.nz/api/v1.0/download?filename=managing-my-money-powerpoint&amp;files=157" TargetMode="External"/><Relationship Id="rId30" Type="http://schemas.openxmlformats.org/officeDocument/2006/relationships/hyperlink" Target="https://sortedinschools.org.nz/api/v1.0/download?filename=managing-my-money-powerpoint&amp;files=157" TargetMode="External"/><Relationship Id="rId35" Type="http://schemas.openxmlformats.org/officeDocument/2006/relationships/hyperlink" Target="http://sortedinschools.org.nz/api/v1.0/download?filename=planning-a-family-picnic&amp;files=254" TargetMode="External"/><Relationship Id="rId43" Type="http://schemas.openxmlformats.org/officeDocument/2006/relationships/hyperlink" Target="https://sortedinschools.org.nz/students/student-activities/supporting-savers/download?files=70" TargetMode="External"/><Relationship Id="rId48" Type="http://schemas.openxmlformats.org/officeDocument/2006/relationships/hyperlink" Target="https://sortedinschools.org.nz/sorted-resources/interactive-video/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scratch.mit.edu/projects/10063757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cffc.org.nz/news-and-media/news/mo-tatou-a-mo-ka-uri-a-muri-ake-nei-for-us-and-our-children-after-us-2/" TargetMode="External"/><Relationship Id="rId17" Type="http://schemas.openxmlformats.org/officeDocument/2006/relationships/hyperlink" Target="https://www.facebook.com/cffc.org.nz/videos/pacific-voices:-culture-is-a/994324510717771/" TargetMode="External"/><Relationship Id="rId25" Type="http://schemas.openxmlformats.org/officeDocument/2006/relationships/hyperlink" Target="https://sorted.org.nz/must-reads/rainy-day-funds-enjoy-their-day-in-the-sun/?__hstc=8481002.4e9aa0743351203515f1034b8308ae07.1553027185156.1556852879078.1556855373351.23&amp;__hssc=8481002.12.1556855373351&amp;__hsfp=1047816860" TargetMode="External"/><Relationship Id="rId33" Type="http://schemas.openxmlformats.org/officeDocument/2006/relationships/hyperlink" Target="https://sortedinschools.org.nz/students/student-activities/planning-your-financial-future/download?files=54" TargetMode="External"/><Relationship Id="rId38" Type="http://schemas.openxmlformats.org/officeDocument/2006/relationships/hyperlink" Target="https://www.foodbank.co.nz/" TargetMode="External"/><Relationship Id="rId46" Type="http://schemas.openxmlformats.org/officeDocument/2006/relationships/hyperlink" Target="https://sortedinschools.org.nz/api/v1.0/download?filename=needs-vs-wants-shopping-decisions&amp;files=252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sortedinschools.org.nz/sorted-resources/financial-identity/thinklinkers/" TargetMode="External"/><Relationship Id="rId41" Type="http://schemas.openxmlformats.org/officeDocument/2006/relationships/hyperlink" Target="http://www.ishopnewworld.co.nz/" TargetMode="External"/><Relationship Id="rId54" Type="http://schemas.openxmlformats.org/officeDocument/2006/relationships/hyperlink" Target="http://technology.tki.org.nz/Videos/Brief-development/Examples-for-exploring-brief-develop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iktochart.com/" TargetMode="External"/><Relationship Id="rId23" Type="http://schemas.openxmlformats.org/officeDocument/2006/relationships/hyperlink" Target="https://sorted.org.nz/tool/budgeting-tool" TargetMode="External"/><Relationship Id="rId28" Type="http://schemas.openxmlformats.org/officeDocument/2006/relationships/hyperlink" Target="https://sorted.org.nz/assets/Order-Collateral-booklets/Sorted-Goals-Booklet.pdf" TargetMode="External"/><Relationship Id="rId36" Type="http://schemas.openxmlformats.org/officeDocument/2006/relationships/hyperlink" Target="https://sortedinschools.org.nz/students/activities/?category=infographic&amp;tag=&amp;start=0" TargetMode="External"/><Relationship Id="rId49" Type="http://schemas.openxmlformats.org/officeDocument/2006/relationships/hyperlink" Target="https://sortedinschools.org.nz/sorted-resources/interactive-video/" TargetMode="Externa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hyperlink" Target="http://sortedinschools.org.nz/api/v1.0/download?filename=financial-planning-tool&amp;files=255" TargetMode="External"/><Relationship Id="rId44" Type="http://schemas.openxmlformats.org/officeDocument/2006/relationships/hyperlink" Target="https://sortedinschools.org.nz/api/v1.0/download?filename=needs-vs-wants-shopping-decisions&amp;files=252" TargetMode="External"/><Relationship Id="rId52" Type="http://schemas.openxmlformats.org/officeDocument/2006/relationships/hyperlink" Target="https://scratch.mit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rtedinschools.org.nz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.thompson\Downloads\OneDrive_2_4-28-2020\SiS%20Word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1AE9533B1145B40E94E11F768DFA" ma:contentTypeVersion="13" ma:contentTypeDescription="Create a new document." ma:contentTypeScope="" ma:versionID="d1b5a4da0687700dac563074106ec3a8">
  <xsd:schema xmlns:xsd="http://www.w3.org/2001/XMLSchema" xmlns:xs="http://www.w3.org/2001/XMLSchema" xmlns:p="http://schemas.microsoft.com/office/2006/metadata/properties" xmlns:ns3="c734dcdf-48a7-4b4e-949e-f31dac2c7b60" xmlns:ns4="568c1308-c7c3-4e20-ab34-809d6d5c844c" targetNamespace="http://schemas.microsoft.com/office/2006/metadata/properties" ma:root="true" ma:fieldsID="48f49287acb9c2e233b409dca85ceb71" ns3:_="" ns4:_="">
    <xsd:import namespace="c734dcdf-48a7-4b4e-949e-f31dac2c7b60"/>
    <xsd:import namespace="568c1308-c7c3-4e20-ab34-809d6d5c84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4dcdf-48a7-4b4e-949e-f31dac2c7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c1308-c7c3-4e20-ab34-809d6d5c8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1CFA70-E0A6-45AE-8ED3-7AFD3291272C}">
  <ds:schemaRefs>
    <ds:schemaRef ds:uri="http://purl.org/dc/elements/1.1/"/>
    <ds:schemaRef ds:uri="http://schemas.microsoft.com/office/infopath/2007/PartnerControls"/>
    <ds:schemaRef ds:uri="c734dcdf-48a7-4b4e-949e-f31dac2c7b60"/>
    <ds:schemaRef ds:uri="http://purl.org/dc/dcmitype/"/>
    <ds:schemaRef ds:uri="568c1308-c7c3-4e20-ab34-809d6d5c844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F12BBE-CC8F-430E-A67C-BFE8596A3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4dcdf-48a7-4b4e-949e-f31dac2c7b60"/>
    <ds:schemaRef ds:uri="568c1308-c7c3-4e20-ab34-809d6d5c8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58561-6CB8-4A2D-8E06-C89F91477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4C5681-A8B0-47A8-9D64-C78F0489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 Word Landscape</Template>
  <TotalTime>0</TotalTime>
  <Pages>7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Thompson</dc:creator>
  <cp:keywords/>
  <dc:description/>
  <cp:lastModifiedBy>Anahita Paul</cp:lastModifiedBy>
  <cp:revision>2</cp:revision>
  <cp:lastPrinted>2019-09-23T04:58:00Z</cp:lastPrinted>
  <dcterms:created xsi:type="dcterms:W3CDTF">2020-04-27T22:17:00Z</dcterms:created>
  <dcterms:modified xsi:type="dcterms:W3CDTF">2020-04-30T23:20:00Z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0x010100BCEB1AE9533B1145B40E94E11F768DFA</vt:lpwstr>
  </property>
</Properties>
</file>